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01CAC" w14:textId="53295C26" w:rsidR="00552E2C" w:rsidRDefault="008A4F84" w:rsidP="008A4F84">
      <w:pPr>
        <w:pStyle w:val="Titel"/>
        <w:jc w:val="center"/>
      </w:pPr>
      <w:r>
        <w:t>Konzept zur Beruflichen Orientierung</w:t>
      </w:r>
    </w:p>
    <w:p w14:paraId="430C3E51" w14:textId="77777777" w:rsidR="00443389" w:rsidRPr="00443389" w:rsidRDefault="00443389" w:rsidP="00443389"/>
    <w:p w14:paraId="1FE99309" w14:textId="77777777" w:rsidR="005E4656" w:rsidRPr="008A4F84" w:rsidRDefault="005E4656" w:rsidP="005E4656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Anforderungen an ein schuleigenes </w:t>
      </w:r>
      <w:r w:rsidRPr="00951E62">
        <w:rPr>
          <w:rFonts w:cstheme="minorHAnsi"/>
          <w:b/>
          <w:bCs/>
          <w:sz w:val="32"/>
          <w:szCs w:val="32"/>
        </w:rPr>
        <w:t>Konzept zur Beruflichen Orientierung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br/>
      </w:r>
      <w:r w:rsidRPr="00E27981">
        <w:rPr>
          <w:rFonts w:cstheme="minorHAnsi"/>
          <w:b/>
          <w:bCs/>
        </w:rPr>
        <w:t>-</w:t>
      </w:r>
      <w:r>
        <w:rPr>
          <w:rFonts w:cstheme="minorHAnsi"/>
          <w:b/>
          <w:bCs/>
          <w:sz w:val="32"/>
          <w:szCs w:val="32"/>
        </w:rPr>
        <w:br/>
      </w:r>
      <w:r w:rsidRPr="00E27981">
        <w:rPr>
          <w:rFonts w:cstheme="minorHAnsi"/>
          <w:b/>
          <w:bCs/>
          <w:sz w:val="32"/>
          <w:szCs w:val="32"/>
        </w:rPr>
        <w:t>Handreichung für Oberschulen</w:t>
      </w:r>
    </w:p>
    <w:p w14:paraId="5EBA9637" w14:textId="77777777" w:rsidR="005E4656" w:rsidRPr="000C4F86" w:rsidRDefault="005E4656" w:rsidP="005E465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0C4F86">
        <w:rPr>
          <w:rFonts w:asciiTheme="minorHAnsi" w:hAnsiTheme="minorHAnsi" w:cstheme="minorHAnsi"/>
          <w:b/>
          <w:bCs/>
          <w:color w:val="auto"/>
        </w:rPr>
        <w:t>zum Erwerb oder zur Verteidigung des Qualitätssiegels für Berufliche Orientierung</w:t>
      </w:r>
    </w:p>
    <w:p w14:paraId="78A5A7D6" w14:textId="02660C11" w:rsidR="00801763" w:rsidRPr="000C4F86" w:rsidRDefault="008A4F84" w:rsidP="005E465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0C09C742" w14:textId="0624BC0D" w:rsidR="00B2429D" w:rsidRDefault="00B2429D" w:rsidP="00B242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7402A021" w14:textId="41CB2BC1" w:rsidR="008C35E6" w:rsidRPr="00CF5239" w:rsidRDefault="003B39D4" w:rsidP="008C35E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Bei </w:t>
      </w:r>
      <w:r w:rsidR="00B97B46" w:rsidRPr="00931059">
        <w:rPr>
          <w:rFonts w:asciiTheme="minorHAnsi" w:hAnsiTheme="minorHAnsi" w:cstheme="minorHAnsi"/>
          <w:sz w:val="22"/>
          <w:szCs w:val="22"/>
        </w:rPr>
        <w:t xml:space="preserve">dieser </w:t>
      </w:r>
      <w:r w:rsidR="00B2429D" w:rsidRPr="00931059">
        <w:rPr>
          <w:rFonts w:asciiTheme="minorHAnsi" w:hAnsiTheme="minorHAnsi" w:cstheme="minorHAnsi"/>
          <w:sz w:val="22"/>
          <w:szCs w:val="22"/>
        </w:rPr>
        <w:t xml:space="preserve">Arbeitshilfe </w:t>
      </w:r>
      <w:r>
        <w:rPr>
          <w:rFonts w:asciiTheme="minorHAnsi" w:hAnsiTheme="minorHAnsi" w:cstheme="minorHAnsi"/>
          <w:sz w:val="22"/>
          <w:szCs w:val="22"/>
        </w:rPr>
        <w:t>handelt</w:t>
      </w:r>
      <w:r w:rsidR="00B2429D" w:rsidRPr="00931059">
        <w:rPr>
          <w:rFonts w:asciiTheme="minorHAnsi" w:hAnsiTheme="minorHAnsi" w:cstheme="minorHAnsi"/>
          <w:sz w:val="22"/>
          <w:szCs w:val="22"/>
        </w:rPr>
        <w:t xml:space="preserve"> es sich um eine </w:t>
      </w:r>
      <w:r w:rsidR="00931059" w:rsidRPr="00931059">
        <w:rPr>
          <w:rFonts w:asciiTheme="minorHAnsi" w:hAnsiTheme="minorHAnsi" w:cstheme="minorHAnsi"/>
          <w:bCs/>
          <w:sz w:val="22"/>
          <w:szCs w:val="22"/>
        </w:rPr>
        <w:t xml:space="preserve">Handreichung </w:t>
      </w:r>
      <w:r w:rsidR="00B2429D" w:rsidRPr="00931059">
        <w:rPr>
          <w:rFonts w:asciiTheme="minorHAnsi" w:hAnsiTheme="minorHAnsi" w:cstheme="minorHAnsi"/>
          <w:bCs/>
          <w:sz w:val="22"/>
          <w:szCs w:val="22"/>
        </w:rPr>
        <w:t xml:space="preserve">für eine gelingende </w:t>
      </w:r>
      <w:r w:rsidR="000C4F86" w:rsidRPr="00931059">
        <w:rPr>
          <w:rFonts w:asciiTheme="minorHAnsi" w:hAnsiTheme="minorHAnsi" w:cstheme="minorHAnsi"/>
          <w:bCs/>
          <w:sz w:val="22"/>
          <w:szCs w:val="22"/>
        </w:rPr>
        <w:t>Berufliche Orientierung</w:t>
      </w:r>
      <w:r w:rsidR="00CF5239" w:rsidRPr="00931059">
        <w:rPr>
          <w:rFonts w:asciiTheme="minorHAnsi" w:hAnsiTheme="minorHAnsi" w:cstheme="minorHAnsi"/>
          <w:bCs/>
          <w:sz w:val="22"/>
          <w:szCs w:val="22"/>
        </w:rPr>
        <w:t xml:space="preserve">, welche den Prozess zum Erwerb des Qualitätssiegels </w:t>
      </w:r>
      <w:r w:rsidR="000C4F86" w:rsidRPr="00931059">
        <w:rPr>
          <w:rFonts w:asciiTheme="minorHAnsi" w:hAnsiTheme="minorHAnsi" w:cstheme="minorHAnsi"/>
          <w:bCs/>
          <w:sz w:val="22"/>
          <w:szCs w:val="22"/>
        </w:rPr>
        <w:t xml:space="preserve">unterstützt </w:t>
      </w:r>
      <w:r w:rsidR="00B2429D" w:rsidRPr="00931059">
        <w:rPr>
          <w:rFonts w:asciiTheme="minorHAnsi" w:hAnsiTheme="minorHAnsi" w:cstheme="minorHAnsi"/>
          <w:sz w:val="22"/>
          <w:szCs w:val="22"/>
        </w:rPr>
        <w:t xml:space="preserve">und </w:t>
      </w:r>
      <w:r w:rsidR="00CF5239" w:rsidRPr="00931059">
        <w:rPr>
          <w:rFonts w:asciiTheme="minorHAnsi" w:hAnsiTheme="minorHAnsi" w:cstheme="minorHAnsi"/>
          <w:sz w:val="22"/>
          <w:szCs w:val="22"/>
        </w:rPr>
        <w:t>die</w:t>
      </w:r>
      <w:r w:rsidR="00B2429D" w:rsidRPr="00931059">
        <w:rPr>
          <w:rFonts w:asciiTheme="minorHAnsi" w:hAnsiTheme="minorHAnsi" w:cstheme="minorHAnsi"/>
          <w:bCs/>
          <w:sz w:val="22"/>
          <w:szCs w:val="22"/>
        </w:rPr>
        <w:t xml:space="preserve"> Mindestanforderung</w:t>
      </w:r>
      <w:r w:rsidR="00931059" w:rsidRPr="00931059">
        <w:rPr>
          <w:rFonts w:asciiTheme="minorHAnsi" w:hAnsiTheme="minorHAnsi" w:cstheme="minorHAnsi"/>
          <w:bCs/>
          <w:sz w:val="22"/>
          <w:szCs w:val="22"/>
        </w:rPr>
        <w:t>en darstellt</w:t>
      </w:r>
      <w:r w:rsidR="0093105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2429D" w:rsidRPr="005702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7571BE" w14:textId="77777777" w:rsidR="007C2210" w:rsidRDefault="007C2210" w:rsidP="007C221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19B02E21" w14:textId="1A97C81A" w:rsidR="007C2210" w:rsidRPr="007C2210" w:rsidRDefault="007C2210" w:rsidP="007C2210">
      <w:pPr>
        <w:pStyle w:val="Default"/>
        <w:rPr>
          <w:rFonts w:asciiTheme="minorHAnsi" w:hAnsiTheme="minorHAnsi" w:cstheme="minorHAnsi"/>
          <w:color w:val="C00000"/>
          <w:sz w:val="22"/>
          <w:szCs w:val="22"/>
        </w:rPr>
      </w:pPr>
    </w:p>
    <w:p w14:paraId="154C0AF6" w14:textId="77777777" w:rsidR="008C35E6" w:rsidRDefault="008C35E6" w:rsidP="008C35E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39E6D738" w14:textId="04B652D6" w:rsidR="00B2429D" w:rsidRPr="00B2429D" w:rsidRDefault="00B2429D" w:rsidP="008C35E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2429D">
        <w:rPr>
          <w:rFonts w:asciiTheme="minorHAnsi" w:hAnsiTheme="minorHAnsi" w:cstheme="minorHAnsi"/>
          <w:b/>
          <w:bCs/>
          <w:sz w:val="28"/>
          <w:szCs w:val="28"/>
        </w:rPr>
        <w:t>Schuleigenes BO-Konzept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der </w:t>
      </w:r>
      <w:r w:rsidR="00706771">
        <w:rPr>
          <w:rFonts w:asciiTheme="minorHAnsi" w:hAnsiTheme="minorHAnsi" w:cstheme="minorHAnsi"/>
          <w:b/>
          <w:bCs/>
          <w:sz w:val="28"/>
          <w:szCs w:val="28"/>
        </w:rPr>
        <w:t>Obers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chule </w:t>
      </w:r>
      <w:r w:rsidR="00706771">
        <w:rPr>
          <w:rFonts w:asciiTheme="minorHAnsi" w:hAnsiTheme="minorHAnsi" w:cstheme="minorHAnsi"/>
          <w:b/>
          <w:bCs/>
          <w:sz w:val="28"/>
          <w:szCs w:val="28"/>
        </w:rPr>
        <w:t>...</w:t>
      </w:r>
    </w:p>
    <w:p w14:paraId="025E4899" w14:textId="03B5AB0C" w:rsidR="00B242EC" w:rsidRDefault="00B242EC" w:rsidP="00B242EC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8"/>
      </w:tblGrid>
      <w:tr w:rsidR="006007A8" w14:paraId="70D94722" w14:textId="77777777" w:rsidTr="008C35E6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17DBA2" w14:textId="77777777" w:rsidR="006007A8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66F43CE" w14:textId="0FF124A7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Gliederungspunkte</w:t>
            </w:r>
          </w:p>
          <w:p w14:paraId="4588EE7B" w14:textId="61948CD2" w:rsidR="006007A8" w:rsidRPr="00412291" w:rsidRDefault="006007A8" w:rsidP="006007A8">
            <w:pPr>
              <w:rPr>
                <w:rFonts w:cstheme="minorHAnsi"/>
              </w:rPr>
            </w:pPr>
            <w:r w:rsidRPr="00412291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 xml:space="preserve">Unsere </w:t>
            </w:r>
            <w:r w:rsidRPr="00412291">
              <w:rPr>
                <w:rFonts w:cstheme="minorHAnsi"/>
              </w:rPr>
              <w:t>Ausgangssituation</w:t>
            </w:r>
            <w:r w:rsidR="00706771">
              <w:rPr>
                <w:rFonts w:cstheme="minorHAnsi"/>
              </w:rPr>
              <w:t xml:space="preserve"> für die BO</w:t>
            </w:r>
          </w:p>
          <w:p w14:paraId="3131CAD0" w14:textId="0BEBE265" w:rsidR="006007A8" w:rsidRPr="00412291" w:rsidRDefault="002F7B6E" w:rsidP="006007A8">
            <w:pPr>
              <w:rPr>
                <w:rFonts w:cstheme="minorHAnsi"/>
              </w:rPr>
            </w:pPr>
            <w:r>
              <w:rPr>
                <w:rFonts w:cstheme="minorHAnsi"/>
              </w:rPr>
              <w:t>2. Zentrale</w:t>
            </w:r>
            <w:r w:rsidR="006007A8" w:rsidRPr="00412291">
              <w:rPr>
                <w:rFonts w:cstheme="minorHAnsi"/>
              </w:rPr>
              <w:t xml:space="preserve"> Ziel</w:t>
            </w:r>
            <w:r>
              <w:rPr>
                <w:rFonts w:cstheme="minorHAnsi"/>
              </w:rPr>
              <w:t>e</w:t>
            </w:r>
            <w:r w:rsidR="006007A8" w:rsidRPr="00412291">
              <w:rPr>
                <w:rFonts w:cstheme="minorHAnsi"/>
              </w:rPr>
              <w:t xml:space="preserve"> der BO </w:t>
            </w:r>
            <w:r w:rsidR="00253C60">
              <w:rPr>
                <w:rFonts w:cstheme="minorHAnsi"/>
              </w:rPr>
              <w:t xml:space="preserve">unserer </w:t>
            </w:r>
            <w:r w:rsidR="006007A8" w:rsidRPr="00412291">
              <w:rPr>
                <w:rFonts w:cstheme="minorHAnsi"/>
              </w:rPr>
              <w:t>Schule</w:t>
            </w:r>
          </w:p>
          <w:p w14:paraId="5E3E5724" w14:textId="68884E2E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 </w:t>
            </w:r>
            <w:r w:rsidR="002F7B6E" w:rsidRPr="002F7B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Organisat</w:t>
            </w:r>
            <w:r w:rsidR="002F7B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ion unserer BO und Verantwortlichkeiten</w:t>
            </w:r>
          </w:p>
          <w:p w14:paraId="18A1E828" w14:textId="1D79F18E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4. Übersicht über </w:t>
            </w:r>
            <w:r w:rsidR="002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unsere </w:t>
            </w: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BO-Maßnahmen</w:t>
            </w:r>
          </w:p>
          <w:p w14:paraId="16540579" w14:textId="06C1E7EC" w:rsidR="006007A8" w:rsidRPr="00412291" w:rsidRDefault="006007A8" w:rsidP="006007A8">
            <w:pPr>
              <w:rPr>
                <w:rFonts w:cstheme="minorHAnsi"/>
              </w:rPr>
            </w:pPr>
            <w:r w:rsidRPr="00412291">
              <w:rPr>
                <w:rFonts w:cstheme="minorHAnsi"/>
              </w:rPr>
              <w:t xml:space="preserve">5. </w:t>
            </w:r>
            <w:r w:rsidR="00253C60">
              <w:rPr>
                <w:rFonts w:cstheme="minorHAnsi"/>
              </w:rPr>
              <w:t xml:space="preserve">Unsere zentralen </w:t>
            </w:r>
            <w:r w:rsidRPr="00412291">
              <w:rPr>
                <w:rFonts w:cstheme="minorHAnsi"/>
              </w:rPr>
              <w:t>BO-</w:t>
            </w:r>
            <w:r w:rsidR="008C35E6">
              <w:rPr>
                <w:rFonts w:cstheme="minorHAnsi"/>
              </w:rPr>
              <w:t>Bausteine</w:t>
            </w:r>
            <w:r w:rsidRPr="00412291">
              <w:rPr>
                <w:rFonts w:cstheme="minorHAnsi"/>
              </w:rPr>
              <w:t xml:space="preserve"> </w:t>
            </w:r>
          </w:p>
          <w:p w14:paraId="3062BC9D" w14:textId="7A43DA4C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Außerschulische Angebote zur BO</w:t>
            </w:r>
            <w:r w:rsidR="00EC5F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6EA9BB7" w14:textId="2869FD96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7. Arbeit mit dem Berufswahlpass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oder ei</w:t>
            </w:r>
            <w:r w:rsidR="00EC5F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nem anderen Portfolio </w:t>
            </w:r>
          </w:p>
          <w:p w14:paraId="01649CAB" w14:textId="0FC062AD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8. Kommunikation</w:t>
            </w:r>
            <w:r w:rsidR="00B566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swege im Rahmen</w:t>
            </w: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unserer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</w:t>
            </w:r>
          </w:p>
          <w:p w14:paraId="0BDAEFCA" w14:textId="257F7BEA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9. Partner </w:t>
            </w:r>
            <w:r w:rsidR="002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unserer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 </w:t>
            </w:r>
          </w:p>
          <w:p w14:paraId="692DDD8A" w14:textId="680BDED7" w:rsidR="006007A8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10.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Auswertung und </w:t>
            </w: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Evaluation unsere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BO-Maßnahmen</w:t>
            </w:r>
          </w:p>
          <w:p w14:paraId="50D6DCAB" w14:textId="5DDC6AAE" w:rsidR="005D5D95" w:rsidRDefault="005D5D95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E76D64" w14:textId="77777777" w:rsidR="00090D65" w:rsidRDefault="005D5D95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Anlagen:</w:t>
            </w:r>
            <w:r w:rsidR="00090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6DE611F" w14:textId="26C192E1" w:rsidR="00090D65" w:rsidRPr="00412291" w:rsidRDefault="005D5D95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z. B. Praktikumsplan</w:t>
            </w:r>
            <w:r w:rsidR="00B2429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090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Kontaktliste </w:t>
            </w:r>
            <w:r w:rsidR="002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unserer </w:t>
            </w:r>
            <w:r w:rsidR="00090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Partner</w:t>
            </w:r>
          </w:p>
          <w:p w14:paraId="1F0A7FE5" w14:textId="77777777" w:rsidR="006007A8" w:rsidRDefault="006007A8" w:rsidP="00B242E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</w:tr>
    </w:tbl>
    <w:p w14:paraId="6F04C1C4" w14:textId="77777777" w:rsidR="006007A8" w:rsidRDefault="006007A8" w:rsidP="00B242EC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1FC02371" w14:textId="1650EFCD" w:rsidR="00747126" w:rsidRPr="008C35E6" w:rsidRDefault="00E257F9" w:rsidP="0074712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  <w:r w:rsidR="008D23AB" w:rsidRPr="008C35E6">
        <w:rPr>
          <w:rFonts w:cstheme="minorHAnsi"/>
          <w:b/>
          <w:bCs/>
          <w:sz w:val="28"/>
          <w:szCs w:val="28"/>
        </w:rPr>
        <w:lastRenderedPageBreak/>
        <w:t xml:space="preserve">1. </w:t>
      </w:r>
      <w:r w:rsidR="00253C60">
        <w:rPr>
          <w:rFonts w:cstheme="minorHAnsi"/>
          <w:b/>
          <w:bCs/>
          <w:sz w:val="28"/>
          <w:szCs w:val="28"/>
        </w:rPr>
        <w:t xml:space="preserve">Unsere </w:t>
      </w:r>
      <w:r w:rsidR="00747126" w:rsidRPr="008C35E6">
        <w:rPr>
          <w:rFonts w:cstheme="minorHAnsi"/>
          <w:b/>
          <w:bCs/>
          <w:sz w:val="28"/>
          <w:szCs w:val="28"/>
        </w:rPr>
        <w:t>Ausgangssituation</w:t>
      </w:r>
      <w:r w:rsidR="00B40C71">
        <w:rPr>
          <w:rFonts w:cstheme="minorHAnsi"/>
          <w:b/>
          <w:bCs/>
          <w:sz w:val="28"/>
          <w:szCs w:val="28"/>
        </w:rPr>
        <w:t xml:space="preserve"> für d</w:t>
      </w:r>
      <w:r w:rsidR="00114C8B">
        <w:rPr>
          <w:rFonts w:cstheme="minorHAnsi"/>
          <w:b/>
          <w:bCs/>
          <w:sz w:val="28"/>
          <w:szCs w:val="28"/>
        </w:rPr>
        <w:t>ie</w:t>
      </w:r>
      <w:r w:rsidR="00B40C71">
        <w:rPr>
          <w:rFonts w:cstheme="minorHAnsi"/>
          <w:b/>
          <w:bCs/>
          <w:sz w:val="28"/>
          <w:szCs w:val="28"/>
        </w:rPr>
        <w:t xml:space="preserve"> BO</w:t>
      </w:r>
    </w:p>
    <w:p w14:paraId="7DA4F0EC" w14:textId="1EAF9978" w:rsidR="00277F07" w:rsidRPr="002F7B6E" w:rsidRDefault="00696B1B" w:rsidP="00747126">
      <w:pPr>
        <w:spacing w:after="0" w:line="240" w:lineRule="auto"/>
        <w:rPr>
          <w:rFonts w:cstheme="minorHAnsi"/>
          <w:bCs/>
        </w:rPr>
      </w:pPr>
      <w:r w:rsidRPr="002F7B6E">
        <w:rPr>
          <w:rFonts w:cstheme="minorHAnsi"/>
          <w:bCs/>
        </w:rPr>
        <w:t>W</w:t>
      </w:r>
      <w:r w:rsidR="00801763" w:rsidRPr="002F7B6E">
        <w:rPr>
          <w:rFonts w:cstheme="minorHAnsi"/>
          <w:bCs/>
        </w:rPr>
        <w:t xml:space="preserve">elche </w:t>
      </w:r>
      <w:r w:rsidR="00032DF1" w:rsidRPr="002F7B6E">
        <w:rPr>
          <w:rFonts w:cstheme="minorHAnsi"/>
          <w:bCs/>
        </w:rPr>
        <w:t>Konsequenzen ergeben sich aus unserer schulischen Ausgangssituation (vgl. Aussagen Schulprogramm) für die BO unserer Schule? (z. B. Lage der Schule, Zusammensetzung der Elternschaft/Schülerschaft)</w:t>
      </w:r>
    </w:p>
    <w:p w14:paraId="1AF344CF" w14:textId="2AD4625A" w:rsidR="00747126" w:rsidRPr="002F7B6E" w:rsidRDefault="00696B1B" w:rsidP="00747126">
      <w:pPr>
        <w:spacing w:after="0" w:line="240" w:lineRule="auto"/>
        <w:rPr>
          <w:rFonts w:cstheme="minorHAnsi"/>
          <w:bCs/>
        </w:rPr>
      </w:pPr>
      <w:r w:rsidRPr="002F7B6E">
        <w:rPr>
          <w:rFonts w:cstheme="minorHAnsi"/>
          <w:bCs/>
        </w:rPr>
        <w:t xml:space="preserve">Wie ist die </w:t>
      </w:r>
      <w:r w:rsidR="00032DF1" w:rsidRPr="002F7B6E">
        <w:rPr>
          <w:rFonts w:cstheme="minorHAnsi"/>
          <w:bCs/>
        </w:rPr>
        <w:t>Arbeitsmarktsituation in unser</w:t>
      </w:r>
      <w:r w:rsidR="00747126" w:rsidRPr="002F7B6E">
        <w:rPr>
          <w:rFonts w:cstheme="minorHAnsi"/>
          <w:bCs/>
        </w:rPr>
        <w:t>er Region</w:t>
      </w:r>
      <w:r w:rsidRPr="002F7B6E">
        <w:rPr>
          <w:rFonts w:cstheme="minorHAnsi"/>
          <w:bCs/>
        </w:rPr>
        <w:t>?</w:t>
      </w:r>
    </w:p>
    <w:p w14:paraId="561E4E8A" w14:textId="77777777" w:rsidR="00F825B3" w:rsidRPr="008B766D" w:rsidRDefault="00F825B3" w:rsidP="00747126">
      <w:pPr>
        <w:spacing w:after="0" w:line="240" w:lineRule="auto"/>
        <w:rPr>
          <w:rFonts w:cstheme="minorHAnsi"/>
          <w:b/>
          <w:bCs/>
        </w:rPr>
      </w:pPr>
    </w:p>
    <w:p w14:paraId="25582CCA" w14:textId="77777777" w:rsidR="00747126" w:rsidRPr="00951E62" w:rsidRDefault="00747126" w:rsidP="00747126">
      <w:pPr>
        <w:spacing w:line="240" w:lineRule="auto"/>
        <w:rPr>
          <w:rFonts w:cstheme="minorHAnsi"/>
        </w:rPr>
      </w:pPr>
    </w:p>
    <w:p w14:paraId="1EC39229" w14:textId="08EDA348" w:rsidR="00747126" w:rsidRPr="008C35E6" w:rsidRDefault="008D23AB" w:rsidP="0074712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35E6">
        <w:rPr>
          <w:rFonts w:cstheme="minorHAnsi"/>
          <w:b/>
          <w:bCs/>
          <w:sz w:val="28"/>
          <w:szCs w:val="28"/>
        </w:rPr>
        <w:t xml:space="preserve">2. </w:t>
      </w:r>
      <w:r w:rsidR="002F7B6E">
        <w:rPr>
          <w:rFonts w:cstheme="minorHAnsi"/>
          <w:b/>
          <w:bCs/>
          <w:sz w:val="28"/>
          <w:szCs w:val="28"/>
        </w:rPr>
        <w:t>Zentrale</w:t>
      </w:r>
      <w:r w:rsidR="00747126" w:rsidRPr="008C35E6">
        <w:rPr>
          <w:rFonts w:cstheme="minorHAnsi"/>
          <w:b/>
          <w:bCs/>
          <w:sz w:val="28"/>
          <w:szCs w:val="28"/>
        </w:rPr>
        <w:t xml:space="preserve"> Ziel</w:t>
      </w:r>
      <w:r w:rsidR="002F7B6E">
        <w:rPr>
          <w:rFonts w:cstheme="minorHAnsi"/>
          <w:b/>
          <w:bCs/>
          <w:sz w:val="28"/>
          <w:szCs w:val="28"/>
        </w:rPr>
        <w:t>e</w:t>
      </w:r>
      <w:r w:rsidR="00747126" w:rsidRPr="008C35E6">
        <w:rPr>
          <w:rFonts w:cstheme="minorHAnsi"/>
          <w:b/>
          <w:bCs/>
          <w:sz w:val="28"/>
          <w:szCs w:val="28"/>
        </w:rPr>
        <w:t xml:space="preserve"> der BO </w:t>
      </w:r>
      <w:r w:rsidR="00253C60">
        <w:rPr>
          <w:rFonts w:cstheme="minorHAnsi"/>
          <w:b/>
          <w:bCs/>
          <w:sz w:val="28"/>
          <w:szCs w:val="28"/>
        </w:rPr>
        <w:t xml:space="preserve">unserer </w:t>
      </w:r>
      <w:r w:rsidR="00747126" w:rsidRPr="008C35E6">
        <w:rPr>
          <w:rFonts w:cstheme="minorHAnsi"/>
          <w:b/>
          <w:bCs/>
          <w:sz w:val="28"/>
          <w:szCs w:val="28"/>
        </w:rPr>
        <w:t>Schule</w:t>
      </w:r>
    </w:p>
    <w:p w14:paraId="613AD6FD" w14:textId="63EC1DFB" w:rsidR="00A910F2" w:rsidRDefault="002F7B6E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>Nutzen Sie</w:t>
      </w:r>
      <w:r w:rsidR="00412291">
        <w:rPr>
          <w:rFonts w:cstheme="minorHAnsi"/>
        </w:rPr>
        <w:t xml:space="preserve"> </w:t>
      </w:r>
      <w:r>
        <w:rPr>
          <w:rFonts w:cstheme="minorHAnsi"/>
        </w:rPr>
        <w:t xml:space="preserve">ggf. </w:t>
      </w:r>
      <w:r w:rsidR="00412291" w:rsidRPr="008B766D">
        <w:rPr>
          <w:rFonts w:cstheme="minorHAnsi"/>
        </w:rPr>
        <w:t xml:space="preserve">Aussagen </w:t>
      </w:r>
      <w:r w:rsidR="00412291">
        <w:rPr>
          <w:rFonts w:cstheme="minorHAnsi"/>
        </w:rPr>
        <w:t xml:space="preserve">aus dem </w:t>
      </w:r>
      <w:r w:rsidR="00412291" w:rsidRPr="008B766D">
        <w:rPr>
          <w:rFonts w:cstheme="minorHAnsi"/>
        </w:rPr>
        <w:t>Schulprogramm</w:t>
      </w:r>
      <w:r>
        <w:rPr>
          <w:rFonts w:cstheme="minorHAnsi"/>
        </w:rPr>
        <w:t>.</w:t>
      </w:r>
    </w:p>
    <w:p w14:paraId="5A7C3AA3" w14:textId="77777777" w:rsidR="00A910F2" w:rsidRPr="00A910F2" w:rsidRDefault="00A910F2" w:rsidP="00A910F2">
      <w:pPr>
        <w:spacing w:after="0" w:line="240" w:lineRule="auto"/>
        <w:rPr>
          <w:rFonts w:cstheme="minorHAnsi"/>
          <w:sz w:val="18"/>
          <w:szCs w:val="18"/>
        </w:rPr>
      </w:pPr>
    </w:p>
    <w:p w14:paraId="38B5B7FB" w14:textId="77777777" w:rsidR="00C54A82" w:rsidRPr="00951E62" w:rsidRDefault="00C54A82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C24FEE0" w14:textId="539F2C84" w:rsidR="00B242EC" w:rsidRPr="008C35E6" w:rsidRDefault="008D23AB" w:rsidP="0074712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3. </w:t>
      </w:r>
      <w:r w:rsidR="00A910F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Organisation </w:t>
      </w:r>
      <w:r w:rsidR="004064FD">
        <w:rPr>
          <w:rFonts w:asciiTheme="minorHAnsi" w:hAnsiTheme="minorHAnsi" w:cstheme="minorHAnsi"/>
          <w:b/>
          <w:bCs/>
          <w:color w:val="auto"/>
          <w:sz w:val="28"/>
          <w:szCs w:val="28"/>
        </w:rPr>
        <w:t>unserer BO</w:t>
      </w:r>
      <w:r w:rsidR="002F7B6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und Verantwortlichkeiten</w:t>
      </w:r>
    </w:p>
    <w:p w14:paraId="02F5FEB4" w14:textId="1EA0B78E" w:rsidR="0040418C" w:rsidRDefault="0040418C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Wer trägt die </w:t>
      </w:r>
      <w:r w:rsidR="00B242EC"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Verantwortung für die BO </w:t>
      </w:r>
      <w:r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an </w:t>
      </w:r>
      <w:r w:rsidR="00253C6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unserer </w:t>
      </w:r>
      <w:r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Schule, wer ist für die </w:t>
      </w:r>
      <w:r w:rsidR="004064F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Organisation und </w:t>
      </w:r>
      <w:r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Koordinierung verantwortlich? </w:t>
      </w:r>
    </w:p>
    <w:p w14:paraId="307A72A5" w14:textId="77777777" w:rsidR="00F825B3" w:rsidRPr="0040418C" w:rsidRDefault="00F825B3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BB60572" w14:textId="0844F309" w:rsidR="00870409" w:rsidRDefault="0040418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können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dies in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>Text</w:t>
      </w:r>
      <w:r>
        <w:rPr>
          <w:rFonts w:asciiTheme="minorHAnsi" w:hAnsiTheme="minorHAnsi" w:cstheme="minorHAnsi"/>
          <w:color w:val="auto"/>
          <w:sz w:val="22"/>
          <w:szCs w:val="22"/>
        </w:rPr>
        <w:t>form oder als Organigramm dar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>stellen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Geben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auch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Namen und Funktionen der </w:t>
      </w:r>
      <w:r w:rsidR="002F7B6E">
        <w:rPr>
          <w:rFonts w:asciiTheme="minorHAnsi" w:hAnsiTheme="minorHAnsi" w:cstheme="minorHAnsi"/>
          <w:color w:val="auto"/>
          <w:sz w:val="22"/>
          <w:szCs w:val="22"/>
        </w:rPr>
        <w:t xml:space="preserve">verantwortlichen </w:t>
      </w:r>
      <w:r>
        <w:rPr>
          <w:rFonts w:asciiTheme="minorHAnsi" w:hAnsiTheme="minorHAnsi" w:cstheme="minorHAnsi"/>
          <w:color w:val="auto"/>
          <w:sz w:val="22"/>
          <w:szCs w:val="22"/>
        </w:rPr>
        <w:t>Personen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 an</w:t>
      </w:r>
      <w:r w:rsidR="00A910F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Verdeutlichen </w:t>
      </w:r>
      <w:r w:rsidR="002F7B6E">
        <w:rPr>
          <w:rFonts w:asciiTheme="minorHAnsi" w:hAnsiTheme="minorHAnsi" w:cstheme="minorHAnsi"/>
          <w:color w:val="auto"/>
          <w:sz w:val="22"/>
          <w:szCs w:val="22"/>
        </w:rPr>
        <w:t>Sie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auf welche Art und Weise sowie zu welchem Zeitpunkt im Schuljahr </w:t>
      </w:r>
      <w:r>
        <w:rPr>
          <w:rFonts w:asciiTheme="minorHAnsi" w:hAnsiTheme="minorHAnsi" w:cstheme="minorHAnsi"/>
          <w:color w:val="auto"/>
          <w:sz w:val="22"/>
          <w:szCs w:val="22"/>
        </w:rPr>
        <w:t>die Abstimmung erfolgt.</w:t>
      </w:r>
    </w:p>
    <w:p w14:paraId="6613666E" w14:textId="68AD9D9A" w:rsidR="00412291" w:rsidRDefault="00412291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78414FA" w14:textId="77777777" w:rsidR="00412291" w:rsidRDefault="00412291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69464AB" w14:textId="448FC8C9" w:rsidR="00412291" w:rsidRPr="008C35E6" w:rsidRDefault="00412291" w:rsidP="0074712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4. Übersicht über </w:t>
      </w:r>
      <w:r w:rsidR="00253C6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unsere </w:t>
      </w: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BO-Maßnahmen</w:t>
      </w:r>
      <w:r w:rsidRPr="008C35E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6C157142" w14:textId="7A3920A0" w:rsidR="00950B2C" w:rsidRPr="003D0BA6" w:rsidRDefault="003D0BA6" w:rsidP="0074712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D0BA6">
        <w:rPr>
          <w:rFonts w:asciiTheme="minorHAnsi" w:hAnsiTheme="minorHAnsi" w:cstheme="minorHAnsi"/>
          <w:bCs/>
          <w:color w:val="auto"/>
          <w:sz w:val="22"/>
          <w:szCs w:val="22"/>
        </w:rPr>
        <w:t>Welche BO-Maßnahmen und -A</w:t>
      </w:r>
      <w:r w:rsidR="00950B2C"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ktivitäten </w:t>
      </w:r>
      <w:r w:rsidR="00974820" w:rsidRPr="003D0BA6">
        <w:rPr>
          <w:rFonts w:asciiTheme="minorHAnsi" w:hAnsiTheme="minorHAnsi" w:cstheme="minorHAnsi"/>
          <w:bCs/>
          <w:color w:val="auto"/>
          <w:sz w:val="22"/>
          <w:szCs w:val="22"/>
        </w:rPr>
        <w:t>stehen</w:t>
      </w:r>
      <w:r w:rsidR="00950B2C"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253C60"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unseren </w:t>
      </w:r>
      <w:r w:rsidR="00B40C71"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SuS </w:t>
      </w:r>
      <w:r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 den einzelnen Klassenstufen </w:t>
      </w:r>
      <w:r w:rsidR="00974820" w:rsidRPr="003D0BA6">
        <w:rPr>
          <w:rFonts w:asciiTheme="minorHAnsi" w:hAnsiTheme="minorHAnsi" w:cstheme="minorHAnsi"/>
          <w:bCs/>
          <w:color w:val="auto"/>
          <w:sz w:val="22"/>
          <w:szCs w:val="22"/>
        </w:rPr>
        <w:t>zur Verfügung</w:t>
      </w:r>
      <w:r w:rsidR="00950B2C" w:rsidRPr="003D0BA6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p w14:paraId="2F1F8E94" w14:textId="3918161F" w:rsidR="00412291" w:rsidRPr="00950B2C" w:rsidRDefault="00950B2C" w:rsidP="00747126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950B2C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</w:p>
    <w:p w14:paraId="649AF75F" w14:textId="4FAFC991" w:rsidR="00412291" w:rsidRDefault="002C303A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Die Tabelle zeigt die </w:t>
      </w:r>
      <w:r w:rsidR="00A910F2">
        <w:rPr>
          <w:rFonts w:asciiTheme="minorHAnsi" w:hAnsiTheme="minorHAnsi" w:cstheme="minorHAnsi"/>
          <w:color w:val="auto"/>
          <w:sz w:val="22"/>
          <w:szCs w:val="22"/>
        </w:rPr>
        <w:t>BO-Maßnahmen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der Schule</w:t>
      </w:r>
      <w:r w:rsidR="00A910F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0B2C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den einzelnen Klassenstufen. </w:t>
      </w:r>
      <w:r w:rsidR="00412291" w:rsidRPr="00412291"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5F47F0">
        <w:rPr>
          <w:rFonts w:asciiTheme="minorHAnsi" w:hAnsiTheme="minorHAnsi" w:cstheme="minorHAnsi"/>
          <w:color w:val="auto"/>
          <w:sz w:val="22"/>
          <w:szCs w:val="22"/>
        </w:rPr>
        <w:t xml:space="preserve">können </w:t>
      </w:r>
      <w:r w:rsidR="00412291" w:rsidRPr="00412291">
        <w:rPr>
          <w:rFonts w:asciiTheme="minorHAnsi" w:hAnsiTheme="minorHAnsi" w:cstheme="minorHAnsi"/>
          <w:color w:val="auto"/>
          <w:sz w:val="22"/>
          <w:szCs w:val="22"/>
        </w:rPr>
        <w:t>sich a</w:t>
      </w:r>
      <w:r w:rsidR="00230D74">
        <w:rPr>
          <w:rFonts w:asciiTheme="minorHAnsi" w:hAnsiTheme="minorHAnsi" w:cstheme="minorHAnsi"/>
          <w:color w:val="auto"/>
          <w:sz w:val="22"/>
          <w:szCs w:val="22"/>
        </w:rPr>
        <w:t xml:space="preserve">n den </w:t>
      </w:r>
      <w:r w:rsidR="00412291" w:rsidRPr="003D0BA6">
        <w:rPr>
          <w:rFonts w:asciiTheme="minorHAnsi" w:hAnsiTheme="minorHAnsi" w:cstheme="minorHAnsi"/>
          <w:color w:val="auto"/>
          <w:sz w:val="22"/>
          <w:szCs w:val="22"/>
        </w:rPr>
        <w:t>Beispiel</w:t>
      </w:r>
      <w:r w:rsidR="00230D74" w:rsidRPr="003D0BA6">
        <w:rPr>
          <w:rFonts w:asciiTheme="minorHAnsi" w:hAnsiTheme="minorHAnsi" w:cstheme="minorHAnsi"/>
          <w:color w:val="auto"/>
          <w:sz w:val="22"/>
          <w:szCs w:val="22"/>
        </w:rPr>
        <w:t>en</w:t>
      </w:r>
      <w:r w:rsidR="00777387" w:rsidRPr="003D0B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7387" w:rsidRPr="00B97B46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F47F0" w:rsidRPr="00B97B46">
        <w:rPr>
          <w:rFonts w:asciiTheme="minorHAnsi" w:hAnsiTheme="minorHAnsi" w:cstheme="minorHAnsi"/>
          <w:color w:val="auto"/>
          <w:sz w:val="22"/>
          <w:szCs w:val="22"/>
        </w:rPr>
        <w:t>rientieren und</w:t>
      </w:r>
      <w:r w:rsidR="005F47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03497" w:rsidRPr="00903497">
        <w:rPr>
          <w:rFonts w:asciiTheme="minorHAnsi" w:hAnsiTheme="minorHAnsi" w:cstheme="minorHAnsi"/>
          <w:color w:val="auto"/>
          <w:sz w:val="22"/>
          <w:szCs w:val="22"/>
        </w:rPr>
        <w:t>das Material „Bausteine der Beruflichen Orientierung“</w:t>
      </w:r>
      <w:r w:rsidR="005F47F0">
        <w:rPr>
          <w:rFonts w:asciiTheme="minorHAnsi" w:hAnsiTheme="minorHAnsi" w:cstheme="minorHAnsi"/>
          <w:color w:val="auto"/>
          <w:sz w:val="22"/>
          <w:szCs w:val="22"/>
        </w:rPr>
        <w:t xml:space="preserve"> nutzen</w:t>
      </w:r>
      <w:r w:rsidR="00950B2C">
        <w:rPr>
          <w:rFonts w:asciiTheme="minorHAnsi" w:hAnsiTheme="minorHAnsi" w:cstheme="minorHAnsi"/>
          <w:color w:val="auto"/>
          <w:sz w:val="22"/>
          <w:szCs w:val="22"/>
        </w:rPr>
        <w:t>, um sich über</w:t>
      </w:r>
      <w:r w:rsidR="00230D74">
        <w:rPr>
          <w:rFonts w:asciiTheme="minorHAnsi" w:hAnsiTheme="minorHAnsi" w:cstheme="minorHAnsi"/>
          <w:color w:val="auto"/>
          <w:sz w:val="22"/>
          <w:szCs w:val="22"/>
        </w:rPr>
        <w:t xml:space="preserve"> mögliche BO-Maßnahmen</w:t>
      </w:r>
      <w:r w:rsidR="00950B2C">
        <w:rPr>
          <w:rFonts w:asciiTheme="minorHAnsi" w:hAnsiTheme="minorHAnsi" w:cstheme="minorHAnsi"/>
          <w:color w:val="auto"/>
          <w:sz w:val="22"/>
          <w:szCs w:val="22"/>
        </w:rPr>
        <w:t xml:space="preserve"> zu informieren</w:t>
      </w:r>
      <w:r w:rsidR="00230D7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638273C" w14:textId="021DBCAD" w:rsidR="00D67EE2" w:rsidRDefault="00287E62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87E62">
        <w:rPr>
          <w:rFonts w:asciiTheme="minorHAnsi" w:hAnsiTheme="minorHAnsi" w:cstheme="minorHAnsi"/>
          <w:color w:val="auto"/>
          <w:sz w:val="22"/>
          <w:szCs w:val="22"/>
        </w:rPr>
        <w:t>https://www.bildung.sachsen.de/5495.htm</w:t>
      </w:r>
    </w:p>
    <w:p w14:paraId="3478C72E" w14:textId="187E0701" w:rsidR="00A43A7C" w:rsidRDefault="00A43A7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br w:type="page"/>
      </w:r>
    </w:p>
    <w:p w14:paraId="72D9B69D" w14:textId="77777777" w:rsidR="00D67EE2" w:rsidRDefault="00D67EE2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5619"/>
        <w:gridCol w:w="3881"/>
      </w:tblGrid>
      <w:tr w:rsidR="00B228C5" w14:paraId="509565FF" w14:textId="77777777" w:rsidTr="00054120">
        <w:tc>
          <w:tcPr>
            <w:tcW w:w="138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A727C7C" w14:textId="750A1855" w:rsidR="00B228C5" w:rsidRDefault="00B228C5" w:rsidP="007471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Klassen</w:t>
            </w:r>
            <w:r w:rsidRPr="00412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stufe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1E63A8" w14:textId="73EB3F5B" w:rsidR="00B228C5" w:rsidRDefault="00B228C5" w:rsidP="007471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Kernziele der BO</w:t>
            </w:r>
          </w:p>
        </w:tc>
        <w:tc>
          <w:tcPr>
            <w:tcW w:w="561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B26AF71" w14:textId="68FAA337" w:rsidR="00B228C5" w:rsidRPr="00375243" w:rsidRDefault="00B228C5" w:rsidP="00B228C5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752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Angebote/Inhalte/Maßnahmen der BO</w:t>
            </w:r>
            <w:r w:rsidR="00DF4D7E" w:rsidRPr="00375243">
              <w:rPr>
                <w:rFonts w:asciiTheme="minorHAnsi" w:hAnsiTheme="minorHAnsi" w:cstheme="minorHAnsi"/>
              </w:rPr>
              <w:t xml:space="preserve"> </w:t>
            </w:r>
            <w:r w:rsidR="00DF4D7E" w:rsidRPr="00375243">
              <w:rPr>
                <w:rFonts w:asciiTheme="minorHAnsi" w:hAnsiTheme="minorHAnsi" w:cstheme="minorHAnsi"/>
                <w:i/>
                <w:sz w:val="20"/>
                <w:szCs w:val="20"/>
              </w:rPr>
              <w:t>(in chronologischer Reihenfolge)</w:t>
            </w:r>
          </w:p>
          <w:p w14:paraId="5460C390" w14:textId="6C2FBCBA" w:rsidR="00B228C5" w:rsidRDefault="00B228C5" w:rsidP="00B228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5A0E87B" w14:textId="77777777" w:rsidR="00B228C5" w:rsidRPr="00412291" w:rsidRDefault="00B228C5" w:rsidP="00B228C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Verantwortliche/Durchführende/</w:t>
            </w:r>
          </w:p>
          <w:p w14:paraId="0903649E" w14:textId="77777777" w:rsidR="00B228C5" w:rsidRDefault="00B228C5" w:rsidP="00B228C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Kooperationspartner</w:t>
            </w:r>
          </w:p>
          <w:p w14:paraId="59E2103A" w14:textId="78801C0C" w:rsidR="005D1FE7" w:rsidRDefault="005D1FE7" w:rsidP="00B228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228C5" w14:paraId="55481AF6" w14:textId="77777777" w:rsidTr="00C41B54">
        <w:trPr>
          <w:trHeight w:val="17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0F6E8" w14:textId="5AF99D4E" w:rsidR="00B228C5" w:rsidRPr="00E720E5" w:rsidRDefault="00E720E5" w:rsidP="00747126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3C734BE" w14:textId="77777777" w:rsidR="00E720E5" w:rsidRDefault="00B228C5" w:rsidP="00B228C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825B3">
              <w:rPr>
                <w:rFonts w:asciiTheme="minorHAnsi" w:hAnsiTheme="minorHAnsi" w:cstheme="minorHAnsi"/>
                <w:sz w:val="18"/>
                <w:szCs w:val="18"/>
              </w:rPr>
              <w:t>Einblicke in die Arbeitswelt erhalten</w:t>
            </w:r>
          </w:p>
          <w:p w14:paraId="701D0123" w14:textId="2C3F26FB" w:rsidR="00B228C5" w:rsidRPr="00E720E5" w:rsidRDefault="00B228C5" w:rsidP="00B228C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20E5">
              <w:rPr>
                <w:rFonts w:asciiTheme="minorHAnsi" w:hAnsiTheme="minorHAnsi" w:cstheme="minorHAnsi"/>
                <w:sz w:val="18"/>
                <w:szCs w:val="18"/>
              </w:rPr>
              <w:t>normgerechtes Sozialverhalten bewusst machen und einüben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3745"/>
            </w:tblGrid>
            <w:tr w:rsidR="00B228C5" w:rsidRPr="004511F8" w14:paraId="3B667B3F" w14:textId="77777777" w:rsidTr="005F55EB">
              <w:tc>
                <w:tcPr>
                  <w:tcW w:w="5524" w:type="dxa"/>
                </w:tcPr>
                <w:p w14:paraId="4D03C383" w14:textId="30013728" w:rsidR="00B228C5" w:rsidRPr="004511F8" w:rsidRDefault="00B228C5" w:rsidP="00DD6AE0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0576D8C4" w14:textId="7C53A581" w:rsidR="00B228C5" w:rsidRPr="004511F8" w:rsidRDefault="00B228C5" w:rsidP="00DD6AE0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E257F9" w:rsidRPr="004511F8" w14:paraId="6987573A" w14:textId="77777777" w:rsidTr="005F55EB">
              <w:tc>
                <w:tcPr>
                  <w:tcW w:w="5524" w:type="dxa"/>
                </w:tcPr>
                <w:p w14:paraId="6592E186" w14:textId="5A81CCFA" w:rsidR="00E257F9" w:rsidRPr="004511F8" w:rsidRDefault="00E257F9" w:rsidP="00E257F9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4EE2B004" w14:textId="39ADC596" w:rsidR="00E257F9" w:rsidRPr="004511F8" w:rsidRDefault="00E257F9" w:rsidP="00E257F9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E257F9" w:rsidRPr="004511F8" w14:paraId="7337536B" w14:textId="77777777" w:rsidTr="005F55EB">
              <w:tc>
                <w:tcPr>
                  <w:tcW w:w="5524" w:type="dxa"/>
                </w:tcPr>
                <w:p w14:paraId="082A3ABE" w14:textId="1027EF26" w:rsidR="00E257F9" w:rsidRPr="004511F8" w:rsidRDefault="00E257F9" w:rsidP="00E257F9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571C495D" w14:textId="40A18995" w:rsidR="00E257F9" w:rsidRPr="004511F8" w:rsidRDefault="00E257F9" w:rsidP="00E257F9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E257F9" w:rsidRPr="004511F8" w14:paraId="4F9DF937" w14:textId="77777777" w:rsidTr="005F55EB">
              <w:tc>
                <w:tcPr>
                  <w:tcW w:w="5524" w:type="dxa"/>
                </w:tcPr>
                <w:p w14:paraId="6CA2D1B3" w14:textId="2A94512C" w:rsidR="00E257F9" w:rsidRPr="004511F8" w:rsidRDefault="00E257F9" w:rsidP="00E257F9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3D53B6F0" w14:textId="670E4C5C" w:rsidR="00E257F9" w:rsidRPr="004511F8" w:rsidRDefault="00E257F9" w:rsidP="00A77C4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E257F9" w:rsidRPr="004511F8" w14:paraId="5EB1EBAB" w14:textId="77777777" w:rsidTr="005F55EB">
              <w:tc>
                <w:tcPr>
                  <w:tcW w:w="5524" w:type="dxa"/>
                </w:tcPr>
                <w:p w14:paraId="010671BA" w14:textId="51886173" w:rsidR="00E257F9" w:rsidRPr="004511F8" w:rsidRDefault="00E257F9" w:rsidP="00E257F9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6F45AAAF" w14:textId="0245F9AF" w:rsidR="00E257F9" w:rsidRDefault="00E257F9" w:rsidP="00E257F9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E257F9" w:rsidRPr="004511F8" w14:paraId="14298E2E" w14:textId="77777777" w:rsidTr="005F55EB">
              <w:tc>
                <w:tcPr>
                  <w:tcW w:w="5524" w:type="dxa"/>
                </w:tcPr>
                <w:p w14:paraId="26A3F60E" w14:textId="3DD007F5" w:rsidR="00E257F9" w:rsidRPr="004511F8" w:rsidRDefault="00E257F9" w:rsidP="00E257F9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7B234C0D" w14:textId="1C7B35EA" w:rsidR="00E257F9" w:rsidRDefault="00E257F9" w:rsidP="00E257F9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23C19A45" w14:textId="77777777" w:rsidR="00B228C5" w:rsidRPr="004511F8" w:rsidRDefault="00B228C5" w:rsidP="00B228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28C5" w14:paraId="1031F02A" w14:textId="77777777" w:rsidTr="00C41B54">
        <w:trPr>
          <w:trHeight w:val="1258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458E78" w14:textId="1867119E" w:rsidR="00B228C5" w:rsidRPr="00E720E5" w:rsidRDefault="00E720E5" w:rsidP="00747126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BBBD2B" w14:textId="77777777" w:rsidR="00E720E5" w:rsidRDefault="00E720E5" w:rsidP="00E720E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825B3">
              <w:rPr>
                <w:rFonts w:asciiTheme="minorHAnsi" w:hAnsiTheme="minorHAnsi" w:cstheme="minorHAnsi"/>
                <w:sz w:val="18"/>
                <w:szCs w:val="18"/>
              </w:rPr>
              <w:t>Einblicke in die Arbeitswelt erhalte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  <w:p w14:paraId="3077631E" w14:textId="423BBC83" w:rsidR="00B228C5" w:rsidRPr="00E720E5" w:rsidRDefault="00E720E5" w:rsidP="00E720E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F47F0">
              <w:rPr>
                <w:rFonts w:asciiTheme="minorHAnsi" w:hAnsiTheme="minorHAnsi" w:cstheme="minorHAnsi"/>
                <w:sz w:val="18"/>
                <w:szCs w:val="18"/>
              </w:rPr>
              <w:t>normgerechtes Sozialverhalten bewusst machen und einüben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lenraster"/>
              <w:tblpPr w:leftFromText="141" w:rightFromText="141" w:vertAnchor="text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3745"/>
            </w:tblGrid>
            <w:tr w:rsidR="00E720E5" w:rsidRPr="004511F8" w14:paraId="0C33ACAC" w14:textId="77777777" w:rsidTr="005F55EB">
              <w:tc>
                <w:tcPr>
                  <w:tcW w:w="5524" w:type="dxa"/>
                </w:tcPr>
                <w:p w14:paraId="18F07EF9" w14:textId="5085050D" w:rsidR="00E720E5" w:rsidRPr="004511F8" w:rsidRDefault="00E720E5" w:rsidP="00E720E5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5D43C6EF" w14:textId="4ABD0566" w:rsidR="00E720E5" w:rsidRPr="004511F8" w:rsidRDefault="00E720E5" w:rsidP="00E720E5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E720E5" w:rsidRPr="004511F8" w14:paraId="1F29AD10" w14:textId="77777777" w:rsidTr="005F55EB">
              <w:tc>
                <w:tcPr>
                  <w:tcW w:w="5524" w:type="dxa"/>
                </w:tcPr>
                <w:p w14:paraId="357400E7" w14:textId="4C1FD5A3" w:rsidR="00E720E5" w:rsidRPr="004511F8" w:rsidRDefault="00E720E5" w:rsidP="00E720E5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3E535D28" w14:textId="1A1FAC40" w:rsidR="00E720E5" w:rsidRPr="004511F8" w:rsidRDefault="00E720E5" w:rsidP="00E720E5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E720E5" w:rsidRPr="004511F8" w14:paraId="6FDD7A16" w14:textId="77777777" w:rsidTr="005F55EB">
              <w:tc>
                <w:tcPr>
                  <w:tcW w:w="5524" w:type="dxa"/>
                </w:tcPr>
                <w:p w14:paraId="1CE0F703" w14:textId="6EF7B5B8" w:rsidR="00E720E5" w:rsidRPr="004511F8" w:rsidRDefault="00E720E5" w:rsidP="00E720E5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7D70EA67" w14:textId="45AF3E59" w:rsidR="00E720E5" w:rsidRPr="004511F8" w:rsidRDefault="00E720E5" w:rsidP="00E720E5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E720E5" w:rsidRPr="004511F8" w14:paraId="1503F27E" w14:textId="77777777" w:rsidTr="005F55EB">
              <w:tc>
                <w:tcPr>
                  <w:tcW w:w="5524" w:type="dxa"/>
                </w:tcPr>
                <w:p w14:paraId="1EA183D2" w14:textId="77777777" w:rsidR="00E720E5" w:rsidRPr="004511F8" w:rsidRDefault="00E720E5" w:rsidP="00E720E5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354AE36F" w14:textId="77777777" w:rsidR="00E720E5" w:rsidRPr="004511F8" w:rsidRDefault="00E720E5" w:rsidP="00E720E5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6F224159" w14:textId="77777777" w:rsidR="00B228C5" w:rsidRPr="004511F8" w:rsidRDefault="00B228C5" w:rsidP="00DD6AE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20E5" w14:paraId="76C0018A" w14:textId="77777777" w:rsidTr="00C41B54">
        <w:trPr>
          <w:trHeight w:val="2538"/>
        </w:trPr>
        <w:tc>
          <w:tcPr>
            <w:tcW w:w="1384" w:type="dxa"/>
            <w:tcBorders>
              <w:bottom w:val="single" w:sz="4" w:space="0" w:color="auto"/>
            </w:tcBorders>
          </w:tcPr>
          <w:p w14:paraId="0DFC27AB" w14:textId="0BC23D2A" w:rsidR="00E720E5" w:rsidRPr="004511F8" w:rsidRDefault="004511F8" w:rsidP="008B15B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11F8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6E9FEAE" w14:textId="77777777" w:rsidR="008B15B2" w:rsidRPr="008B15B2" w:rsidRDefault="008B15B2" w:rsidP="008B15B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B15B2">
              <w:rPr>
                <w:rFonts w:asciiTheme="minorHAnsi" w:hAnsiTheme="minorHAnsi" w:cstheme="minorHAnsi"/>
                <w:sz w:val="18"/>
                <w:szCs w:val="18"/>
              </w:rPr>
              <w:t>Einblicke in die Arbeitswelt erhalten</w:t>
            </w:r>
          </w:p>
          <w:p w14:paraId="0380D1E2" w14:textId="45B41560" w:rsidR="008B15B2" w:rsidRPr="008B15B2" w:rsidRDefault="008B15B2" w:rsidP="008B15B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B15B2">
              <w:rPr>
                <w:rFonts w:asciiTheme="minorHAnsi" w:hAnsiTheme="minorHAnsi" w:cstheme="minorHAnsi"/>
                <w:sz w:val="18"/>
                <w:szCs w:val="18"/>
              </w:rPr>
              <w:t>Beruf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sfelder und Berufsbilder kennen</w:t>
            </w:r>
            <w:r w:rsidRPr="008B15B2">
              <w:rPr>
                <w:rFonts w:asciiTheme="minorHAnsi" w:hAnsiTheme="minorHAnsi" w:cstheme="minorHAnsi"/>
                <w:sz w:val="18"/>
                <w:szCs w:val="18"/>
              </w:rPr>
              <w:t xml:space="preserve">lernen          </w:t>
            </w:r>
          </w:p>
          <w:p w14:paraId="0AA874F6" w14:textId="77777777" w:rsidR="008B15B2" w:rsidRPr="008B15B2" w:rsidRDefault="008B15B2" w:rsidP="008B15B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B15B2">
              <w:rPr>
                <w:rFonts w:asciiTheme="minorHAnsi" w:hAnsiTheme="minorHAnsi" w:cstheme="minorHAnsi"/>
                <w:sz w:val="18"/>
                <w:szCs w:val="18"/>
              </w:rPr>
              <w:t xml:space="preserve">eigene Stärken und Fähigkeiten einschätzen lernen  </w:t>
            </w:r>
          </w:p>
          <w:p w14:paraId="4F950BA9" w14:textId="77777777" w:rsidR="008B15B2" w:rsidRPr="008B15B2" w:rsidRDefault="008B15B2" w:rsidP="008B15B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B15B2">
              <w:rPr>
                <w:rFonts w:asciiTheme="minorHAnsi" w:hAnsiTheme="minorHAnsi" w:cstheme="minorHAnsi"/>
                <w:sz w:val="18"/>
                <w:szCs w:val="18"/>
              </w:rPr>
              <w:t xml:space="preserve">sich praxisorientiert mit der Arbeitswelt auseinandersetzen   </w:t>
            </w:r>
          </w:p>
          <w:p w14:paraId="1D8A90BB" w14:textId="3DF508B2" w:rsidR="00E720E5" w:rsidRPr="00054120" w:rsidRDefault="008B15B2" w:rsidP="008B15B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B15B2">
              <w:rPr>
                <w:rFonts w:asciiTheme="minorHAnsi" w:hAnsiTheme="minorHAnsi" w:cstheme="minorHAnsi"/>
                <w:sz w:val="18"/>
                <w:szCs w:val="18"/>
              </w:rPr>
              <w:t>Zukunftsvorstellungen entwickeln</w:t>
            </w:r>
            <w:r w:rsidRPr="0005412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tbl>
            <w:tblPr>
              <w:tblStyle w:val="Tabellenraster"/>
              <w:tblpPr w:leftFromText="141" w:rightFromText="141" w:vertAnchor="text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3745"/>
            </w:tblGrid>
            <w:tr w:rsidR="008B15B2" w:rsidRPr="004511F8" w14:paraId="640E83F7" w14:textId="77777777" w:rsidTr="005F55EB">
              <w:tc>
                <w:tcPr>
                  <w:tcW w:w="5524" w:type="dxa"/>
                </w:tcPr>
                <w:p w14:paraId="3F11A6CF" w14:textId="662864CA" w:rsidR="008B15B2" w:rsidRPr="004511F8" w:rsidRDefault="004511F8" w:rsidP="008B15B2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C09E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  <w:r w:rsidR="006D7BE2" w:rsidRPr="006D7BE2">
                    <w:rPr>
                      <w:rFonts w:asciiTheme="minorHAnsi" w:hAnsiTheme="minorHAnsi" w:cstheme="minorHAnsi"/>
                      <w:sz w:val="18"/>
                      <w:szCs w:val="18"/>
                    </w:rPr>
                    <w:t>Einblick gewinnen in die globale Verantwortung der Industrienationen</w:t>
                  </w:r>
                </w:p>
              </w:tc>
              <w:tc>
                <w:tcPr>
                  <w:tcW w:w="3745" w:type="dxa"/>
                </w:tcPr>
                <w:p w14:paraId="233930B6" w14:textId="04218096" w:rsidR="008B15B2" w:rsidRPr="004511F8" w:rsidRDefault="004511F8" w:rsidP="006D7BE2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FL </w:t>
                  </w:r>
                  <w:r w:rsidR="006D7BE2">
                    <w:rPr>
                      <w:rFonts w:asciiTheme="minorHAnsi" w:hAnsiTheme="minorHAnsi" w:cstheme="minorHAnsi"/>
                      <w:sz w:val="18"/>
                      <w:szCs w:val="18"/>
                    </w:rPr>
                    <w:t>Eth</w:t>
                  </w:r>
                </w:p>
              </w:tc>
            </w:tr>
            <w:tr w:rsidR="008B15B2" w:rsidRPr="004511F8" w14:paraId="3E2A52F1" w14:textId="77777777" w:rsidTr="005F55EB">
              <w:tc>
                <w:tcPr>
                  <w:tcW w:w="5524" w:type="dxa"/>
                </w:tcPr>
                <w:p w14:paraId="1BE9905F" w14:textId="144E9E3C" w:rsidR="008B15B2" w:rsidRPr="004511F8" w:rsidRDefault="006D7BE2" w:rsidP="008B15B2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AU: Potentialanalyse</w:t>
                  </w:r>
                </w:p>
              </w:tc>
              <w:tc>
                <w:tcPr>
                  <w:tcW w:w="3745" w:type="dxa"/>
                </w:tcPr>
                <w:p w14:paraId="6A5446BB" w14:textId="27192FED" w:rsidR="008B15B2" w:rsidRPr="004511F8" w:rsidRDefault="006D7BE2" w:rsidP="008B15B2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PB</w:t>
                  </w:r>
                </w:p>
              </w:tc>
            </w:tr>
            <w:tr w:rsidR="008B15B2" w:rsidRPr="004511F8" w14:paraId="5F870E75" w14:textId="77777777" w:rsidTr="005F55EB">
              <w:tc>
                <w:tcPr>
                  <w:tcW w:w="5524" w:type="dxa"/>
                </w:tcPr>
                <w:p w14:paraId="78BCCDAD" w14:textId="76AF3344" w:rsidR="008B15B2" w:rsidRPr="004511F8" w:rsidRDefault="006D7BE2" w:rsidP="008B15B2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C09E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  <w:r w:rsidRPr="006D7BE2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Anwenden grafischer Gestaltungsmittel und des Gestaltungsmittels Farbe – Thema „Meine Zukunft“</w:t>
                  </w:r>
                </w:p>
              </w:tc>
              <w:tc>
                <w:tcPr>
                  <w:tcW w:w="3745" w:type="dxa"/>
                </w:tcPr>
                <w:p w14:paraId="7E2B55C9" w14:textId="07CD3F35" w:rsidR="008B15B2" w:rsidRPr="004511F8" w:rsidRDefault="006D7BE2" w:rsidP="006D7BE2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Ku</w:t>
                  </w:r>
                </w:p>
              </w:tc>
            </w:tr>
            <w:tr w:rsidR="008B15B2" w:rsidRPr="004511F8" w14:paraId="67E1B521" w14:textId="77777777" w:rsidTr="005F55EB">
              <w:tc>
                <w:tcPr>
                  <w:tcW w:w="5524" w:type="dxa"/>
                </w:tcPr>
                <w:p w14:paraId="5B4283E1" w14:textId="12237D3A" w:rsidR="008B15B2" w:rsidRPr="004511F8" w:rsidRDefault="00A77C4D" w:rsidP="008B15B2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C09E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: Betriebserkundung</w:t>
                  </w:r>
                </w:p>
              </w:tc>
              <w:tc>
                <w:tcPr>
                  <w:tcW w:w="3745" w:type="dxa"/>
                </w:tcPr>
                <w:p w14:paraId="21CA45BA" w14:textId="7687CAD8" w:rsidR="008B15B2" w:rsidRPr="004511F8" w:rsidRDefault="00A77C4D" w:rsidP="008B15B2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WTH</w:t>
                  </w:r>
                </w:p>
              </w:tc>
            </w:tr>
            <w:tr w:rsidR="008B15B2" w:rsidRPr="004511F8" w14:paraId="44F53AC8" w14:textId="77777777" w:rsidTr="005F55EB">
              <w:tc>
                <w:tcPr>
                  <w:tcW w:w="5524" w:type="dxa"/>
                </w:tcPr>
                <w:p w14:paraId="5B9A3E10" w14:textId="4671F58D" w:rsidR="008B15B2" w:rsidRPr="004511F8" w:rsidRDefault="00A77C4D" w:rsidP="008B15B2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C09E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  <w:r w:rsidRPr="00A77C4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Kennen der Funktion des Gestaltungsmittels Licht </w:t>
                  </w:r>
                  <w:r w:rsidR="008B628D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– Berufsbilder Steinmetz, Licht</w:t>
                  </w:r>
                  <w:r w:rsidRPr="00A77C4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designer,</w:t>
                  </w:r>
                  <w:r w:rsidR="008B628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…</w:t>
                  </w:r>
                </w:p>
              </w:tc>
              <w:tc>
                <w:tcPr>
                  <w:tcW w:w="3745" w:type="dxa"/>
                </w:tcPr>
                <w:p w14:paraId="474BE0A0" w14:textId="72481E61" w:rsidR="008B15B2" w:rsidRPr="004511F8" w:rsidRDefault="00A77C4D" w:rsidP="008B15B2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Ku</w:t>
                  </w:r>
                </w:p>
              </w:tc>
            </w:tr>
            <w:tr w:rsidR="00A77C4D" w:rsidRPr="004511F8" w14:paraId="766A97A2" w14:textId="77777777" w:rsidTr="005F55EB">
              <w:tc>
                <w:tcPr>
                  <w:tcW w:w="5524" w:type="dxa"/>
                </w:tcPr>
                <w:p w14:paraId="7EDD6D1F" w14:textId="77777777" w:rsidR="00A77C4D" w:rsidRDefault="00A77C4D" w:rsidP="008B15B2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0FB03840" w14:textId="77777777" w:rsidR="00A77C4D" w:rsidRPr="004511F8" w:rsidRDefault="00A77C4D" w:rsidP="008B15B2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67DF25F4" w14:textId="77777777" w:rsidR="00E720E5" w:rsidRPr="00F825B3" w:rsidRDefault="00E720E5" w:rsidP="00E720E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7BE2" w14:paraId="6EFAB758" w14:textId="77777777" w:rsidTr="00332D38">
        <w:tc>
          <w:tcPr>
            <w:tcW w:w="1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24976A" w14:textId="23588FD3" w:rsidR="006D7BE2" w:rsidRPr="004511F8" w:rsidRDefault="006D7BE2" w:rsidP="008B15B2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E370B8" w14:textId="77777777" w:rsidR="006D7BE2" w:rsidRDefault="006D7BE2" w:rsidP="006D7BE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D7BE2">
              <w:rPr>
                <w:rFonts w:asciiTheme="minorHAnsi" w:hAnsiTheme="minorHAnsi" w:cstheme="minorHAnsi"/>
                <w:sz w:val="18"/>
                <w:szCs w:val="18"/>
              </w:rPr>
              <w:t xml:space="preserve">Informations- und Beratungsangebote kennen, werten und nutzen lernen       </w:t>
            </w:r>
          </w:p>
          <w:p w14:paraId="6051D715" w14:textId="77777777" w:rsidR="006D7BE2" w:rsidRDefault="006D7BE2" w:rsidP="006D7BE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D7BE2">
              <w:rPr>
                <w:rFonts w:asciiTheme="minorHAnsi" w:hAnsiTheme="minorHAnsi" w:cstheme="minorHAnsi"/>
                <w:sz w:val="18"/>
                <w:szCs w:val="18"/>
              </w:rPr>
              <w:t>Berufsfelder und Berufsbilder kenne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 lernen</w:t>
            </w:r>
          </w:p>
          <w:p w14:paraId="47CCFE77" w14:textId="77777777" w:rsidR="006D7BE2" w:rsidRDefault="006D7BE2" w:rsidP="006D7BE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D7BE2">
              <w:rPr>
                <w:rFonts w:asciiTheme="minorHAnsi" w:hAnsiTheme="minorHAnsi" w:cstheme="minorHAnsi"/>
                <w:sz w:val="18"/>
                <w:szCs w:val="18"/>
              </w:rPr>
              <w:t>eig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ene Stärken und Fähigkeiten ein</w:t>
            </w:r>
            <w:r w:rsidRPr="006D7BE2">
              <w:rPr>
                <w:rFonts w:asciiTheme="minorHAnsi" w:hAnsiTheme="minorHAnsi" w:cstheme="minorHAnsi"/>
                <w:sz w:val="18"/>
                <w:szCs w:val="18"/>
              </w:rPr>
              <w:t xml:space="preserve">schätzen lernen  </w:t>
            </w:r>
          </w:p>
          <w:p w14:paraId="21F8031D" w14:textId="074EC8DC" w:rsidR="006D7BE2" w:rsidRDefault="006D7BE2" w:rsidP="006D7BE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D7BE2">
              <w:rPr>
                <w:rFonts w:asciiTheme="minorHAnsi" w:hAnsiTheme="minorHAnsi" w:cstheme="minorHAnsi"/>
                <w:sz w:val="18"/>
                <w:szCs w:val="18"/>
              </w:rPr>
              <w:t>sich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raxisorientiert mit der Arbeits</w:t>
            </w:r>
            <w:r w:rsidR="003D0BA6">
              <w:rPr>
                <w:rFonts w:asciiTheme="minorHAnsi" w:hAnsiTheme="minorHAnsi" w:cstheme="minorHAnsi"/>
                <w:sz w:val="18"/>
                <w:szCs w:val="18"/>
              </w:rPr>
              <w:t>welt auseinander</w:t>
            </w:r>
            <w:r w:rsidRPr="006D7BE2">
              <w:rPr>
                <w:rFonts w:asciiTheme="minorHAnsi" w:hAnsiTheme="minorHAnsi" w:cstheme="minorHAnsi"/>
                <w:sz w:val="18"/>
                <w:szCs w:val="18"/>
              </w:rPr>
              <w:t xml:space="preserve">setzen </w:t>
            </w:r>
          </w:p>
          <w:p w14:paraId="642C88BC" w14:textId="7B3B5B97" w:rsidR="006D7BE2" w:rsidRDefault="006D7BE2" w:rsidP="006D7BE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D7BE2">
              <w:rPr>
                <w:rFonts w:asciiTheme="minorHAnsi" w:hAnsiTheme="minorHAnsi" w:cstheme="minorHAnsi"/>
                <w:sz w:val="18"/>
                <w:szCs w:val="18"/>
              </w:rPr>
              <w:t xml:space="preserve">berufliche Vorstellungen entwickeln bzw. konkretisieren </w:t>
            </w:r>
          </w:p>
          <w:p w14:paraId="30541353" w14:textId="77777777" w:rsidR="0002454F" w:rsidRDefault="006D7BE2" w:rsidP="006D7BE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D7BE2">
              <w:rPr>
                <w:rFonts w:asciiTheme="minorHAnsi" w:hAnsiTheme="minorHAnsi" w:cstheme="minorHAnsi"/>
                <w:sz w:val="18"/>
                <w:szCs w:val="18"/>
              </w:rPr>
              <w:t>eigen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Stärken und Fähigkeiten in Bez</w:t>
            </w:r>
            <w:r w:rsidRPr="006D7BE2">
              <w:rPr>
                <w:rFonts w:asciiTheme="minorHAnsi" w:hAnsiTheme="minorHAnsi" w:cstheme="minorHAnsi"/>
                <w:sz w:val="18"/>
                <w:szCs w:val="18"/>
              </w:rPr>
              <w:t xml:space="preserve">iehung zu beruflichen Anforderungen setzen  </w:t>
            </w:r>
          </w:p>
          <w:p w14:paraId="6FD19432" w14:textId="26D52CC3" w:rsidR="006D7BE2" w:rsidRPr="008B15B2" w:rsidRDefault="0002454F" w:rsidP="0002454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2454F">
              <w:rPr>
                <w:rFonts w:asciiTheme="minorHAnsi" w:hAnsiTheme="minorHAnsi" w:cstheme="minorHAnsi"/>
                <w:sz w:val="18"/>
                <w:szCs w:val="18"/>
              </w:rPr>
              <w:t xml:space="preserve">Bewerbungen planen und trainieren                      </w:t>
            </w:r>
            <w:r w:rsidR="006D7BE2" w:rsidRPr="006D7BE2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3745"/>
            </w:tblGrid>
            <w:tr w:rsidR="0002454F" w:rsidRPr="004511F8" w14:paraId="15FF123C" w14:textId="77777777" w:rsidTr="005F55EB">
              <w:tc>
                <w:tcPr>
                  <w:tcW w:w="5524" w:type="dxa"/>
                </w:tcPr>
                <w:p w14:paraId="38CF5EAE" w14:textId="2AECC370" w:rsidR="0002454F" w:rsidRPr="004511F8" w:rsidRDefault="0002454F" w:rsidP="0002454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C09E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  <w:r w:rsidRPr="0002454F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Gestalten der Vorbereitung auf die Berufswahl</w:t>
                  </w:r>
                </w:p>
              </w:tc>
              <w:tc>
                <w:tcPr>
                  <w:tcW w:w="3745" w:type="dxa"/>
                </w:tcPr>
                <w:p w14:paraId="06701C6C" w14:textId="70AE86EE" w:rsidR="0002454F" w:rsidRPr="004511F8" w:rsidRDefault="0002454F" w:rsidP="0002454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WTH</w:t>
                  </w:r>
                </w:p>
              </w:tc>
            </w:tr>
            <w:tr w:rsidR="0002454F" w:rsidRPr="004511F8" w14:paraId="4AAB6EAF" w14:textId="77777777" w:rsidTr="005F55EB">
              <w:tc>
                <w:tcPr>
                  <w:tcW w:w="5524" w:type="dxa"/>
                </w:tcPr>
                <w:p w14:paraId="756B47B5" w14:textId="06D903B2" w:rsidR="0002454F" w:rsidRPr="004511F8" w:rsidRDefault="0002454F" w:rsidP="0002454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AU: Werkstatttage</w:t>
                  </w:r>
                </w:p>
              </w:tc>
              <w:tc>
                <w:tcPr>
                  <w:tcW w:w="3745" w:type="dxa"/>
                </w:tcPr>
                <w:p w14:paraId="2FAAE8A2" w14:textId="77777777" w:rsidR="0002454F" w:rsidRPr="004511F8" w:rsidRDefault="0002454F" w:rsidP="0002454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PB</w:t>
                  </w:r>
                </w:p>
              </w:tc>
            </w:tr>
            <w:tr w:rsidR="008D73F4" w:rsidRPr="004511F8" w14:paraId="46CA699D" w14:textId="77777777" w:rsidTr="005F55EB">
              <w:tc>
                <w:tcPr>
                  <w:tcW w:w="5524" w:type="dxa"/>
                </w:tcPr>
                <w:p w14:paraId="6F2D85EC" w14:textId="37636112" w:rsidR="008D73F4" w:rsidRDefault="008D73F4" w:rsidP="0002454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AU: Schau Rein!</w:t>
                  </w:r>
                </w:p>
              </w:tc>
              <w:tc>
                <w:tcPr>
                  <w:tcW w:w="3745" w:type="dxa"/>
                </w:tcPr>
                <w:p w14:paraId="40779636" w14:textId="36E62D44" w:rsidR="008D73F4" w:rsidRDefault="008D73F4" w:rsidP="0002454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PB</w:t>
                  </w:r>
                </w:p>
              </w:tc>
            </w:tr>
            <w:tr w:rsidR="00957282" w:rsidRPr="004511F8" w14:paraId="3E0D6015" w14:textId="77777777" w:rsidTr="005F55EB">
              <w:tc>
                <w:tcPr>
                  <w:tcW w:w="5524" w:type="dxa"/>
                </w:tcPr>
                <w:p w14:paraId="047212A9" w14:textId="25D4AF19" w:rsidR="00957282" w:rsidRDefault="00957282" w:rsidP="0002454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AU: Betriebspraktikum</w:t>
                  </w:r>
                </w:p>
              </w:tc>
              <w:tc>
                <w:tcPr>
                  <w:tcW w:w="3745" w:type="dxa"/>
                </w:tcPr>
                <w:p w14:paraId="274285A2" w14:textId="1BC63C62" w:rsidR="00957282" w:rsidRDefault="00957282" w:rsidP="00957282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WTH, KL, PB</w:t>
                  </w:r>
                </w:p>
              </w:tc>
            </w:tr>
            <w:tr w:rsidR="0002454F" w:rsidRPr="004511F8" w14:paraId="530C9F47" w14:textId="77777777" w:rsidTr="005F55EB">
              <w:tc>
                <w:tcPr>
                  <w:tcW w:w="5524" w:type="dxa"/>
                </w:tcPr>
                <w:p w14:paraId="2DC215A1" w14:textId="588003A1" w:rsidR="0002454F" w:rsidRPr="004511F8" w:rsidRDefault="0002454F" w:rsidP="0002454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C09E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  <w:r w:rsidRPr="0002454F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Anwenden von Wissen zum Erstellen einer Bewerbungsmappe</w:t>
                  </w:r>
                </w:p>
              </w:tc>
              <w:tc>
                <w:tcPr>
                  <w:tcW w:w="3745" w:type="dxa"/>
                </w:tcPr>
                <w:p w14:paraId="09C4841A" w14:textId="42181034" w:rsidR="0002454F" w:rsidRPr="004511F8" w:rsidRDefault="0002454F" w:rsidP="0002454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De</w:t>
                  </w:r>
                </w:p>
              </w:tc>
            </w:tr>
            <w:tr w:rsidR="0002454F" w:rsidRPr="004511F8" w14:paraId="22111DE4" w14:textId="77777777" w:rsidTr="005F55EB">
              <w:tc>
                <w:tcPr>
                  <w:tcW w:w="5524" w:type="dxa"/>
                </w:tcPr>
                <w:p w14:paraId="26474BB9" w14:textId="3414BE29" w:rsidR="0002454F" w:rsidRPr="004511F8" w:rsidRDefault="0002454F" w:rsidP="0002454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C09E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FVU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  <w:r w:rsidRPr="0002454F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Projekttag BO –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02454F">
                    <w:rPr>
                      <w:rFonts w:asciiTheme="minorHAnsi" w:hAnsiTheme="minorHAnsi" w:cstheme="minorHAnsi"/>
                      <w:sz w:val="18"/>
                      <w:szCs w:val="18"/>
                    </w:rPr>
                    <w:t>Bewerbertraining</w:t>
                  </w:r>
                </w:p>
              </w:tc>
              <w:tc>
                <w:tcPr>
                  <w:tcW w:w="3745" w:type="dxa"/>
                </w:tcPr>
                <w:p w14:paraId="1830C563" w14:textId="6B4E0960" w:rsidR="0002454F" w:rsidRPr="004511F8" w:rsidRDefault="0002454F" w:rsidP="00997B0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KL, AG BO, </w:t>
                  </w:r>
                  <w:r w:rsidR="00332D3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PB,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BB, </w:t>
                  </w:r>
                  <w:r w:rsidR="00997B0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Partnerunternehmen</w:t>
                  </w:r>
                </w:p>
              </w:tc>
            </w:tr>
            <w:tr w:rsidR="0002454F" w:rsidRPr="004511F8" w14:paraId="0C047123" w14:textId="77777777" w:rsidTr="005F55EB">
              <w:tc>
                <w:tcPr>
                  <w:tcW w:w="5524" w:type="dxa"/>
                </w:tcPr>
                <w:p w14:paraId="05B46CC7" w14:textId="77777777" w:rsidR="0002454F" w:rsidRPr="004511F8" w:rsidRDefault="0002454F" w:rsidP="0002454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75BDC390" w14:textId="77777777" w:rsidR="0002454F" w:rsidRPr="004511F8" w:rsidRDefault="0002454F" w:rsidP="0002454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562F486F" w14:textId="77777777" w:rsidR="006D7BE2" w:rsidRDefault="006D7BE2" w:rsidP="008B15B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2D38" w14:paraId="66653880" w14:textId="77777777" w:rsidTr="005F55EB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0043F150" w14:textId="543576AB" w:rsidR="00332D38" w:rsidRDefault="00332D38" w:rsidP="008B15B2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ECB3EB7" w14:textId="77777777" w:rsidR="00332D38" w:rsidRDefault="00332D38" w:rsidP="00332D3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32D38">
              <w:rPr>
                <w:rFonts w:asciiTheme="minorHAnsi" w:hAnsiTheme="minorHAnsi" w:cstheme="minorHAnsi"/>
                <w:sz w:val="18"/>
                <w:szCs w:val="18"/>
              </w:rPr>
              <w:t>Zugänge zu Ausbildung und Beruf kennen</w:t>
            </w:r>
          </w:p>
          <w:p w14:paraId="0F819393" w14:textId="3E7EFCB2" w:rsidR="00332D38" w:rsidRDefault="00332D38" w:rsidP="00332D3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32D38">
              <w:rPr>
                <w:rFonts w:asciiTheme="minorHAnsi" w:hAnsiTheme="minorHAnsi" w:cstheme="minorHAnsi"/>
                <w:sz w:val="18"/>
                <w:szCs w:val="18"/>
              </w:rPr>
              <w:t>sich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raxisorientiert mit der Arbeits</w:t>
            </w:r>
            <w:r w:rsidRPr="00332D38">
              <w:rPr>
                <w:rFonts w:asciiTheme="minorHAnsi" w:hAnsiTheme="minorHAnsi" w:cstheme="minorHAnsi"/>
                <w:sz w:val="18"/>
                <w:szCs w:val="18"/>
              </w:rPr>
              <w:t xml:space="preserve">welt auseinandersetzen </w:t>
            </w:r>
          </w:p>
          <w:p w14:paraId="469EDDC3" w14:textId="77777777" w:rsidR="00332D38" w:rsidRDefault="00332D38" w:rsidP="00332D3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32D38">
              <w:rPr>
                <w:rFonts w:asciiTheme="minorHAnsi" w:hAnsiTheme="minorHAnsi" w:cstheme="minorHAnsi"/>
                <w:sz w:val="18"/>
                <w:szCs w:val="18"/>
              </w:rPr>
              <w:t>eigen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Stärken und Fähigkeiten in Be</w:t>
            </w:r>
            <w:r w:rsidRPr="00332D38">
              <w:rPr>
                <w:rFonts w:asciiTheme="minorHAnsi" w:hAnsiTheme="minorHAnsi" w:cstheme="minorHAnsi"/>
                <w:sz w:val="18"/>
                <w:szCs w:val="18"/>
              </w:rPr>
              <w:t>ziehung zu beruflichen Anforderungen setzen</w:t>
            </w:r>
          </w:p>
          <w:p w14:paraId="53956F91" w14:textId="28B118E0" w:rsidR="00332D38" w:rsidRDefault="00332D38" w:rsidP="00332D3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32D38">
              <w:rPr>
                <w:rFonts w:asciiTheme="minorHAnsi" w:hAnsiTheme="minorHAnsi" w:cstheme="minorHAnsi"/>
                <w:sz w:val="18"/>
                <w:szCs w:val="18"/>
              </w:rPr>
              <w:t>beruf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liche Vorstellungen konkretisie</w:t>
            </w:r>
            <w:r w:rsidRPr="00332D38">
              <w:rPr>
                <w:rFonts w:asciiTheme="minorHAnsi" w:hAnsiTheme="minorHAnsi" w:cstheme="minorHAnsi"/>
                <w:sz w:val="18"/>
                <w:szCs w:val="18"/>
              </w:rPr>
              <w:t>ren und Entsch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eidungen bewusst vorbereiten </w:t>
            </w:r>
          </w:p>
          <w:p w14:paraId="6B66A523" w14:textId="77777777" w:rsidR="00332D38" w:rsidRDefault="00332D38" w:rsidP="00332D3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32D38">
              <w:rPr>
                <w:rFonts w:asciiTheme="minorHAnsi" w:hAnsiTheme="minorHAnsi" w:cstheme="minorHAnsi"/>
                <w:sz w:val="18"/>
                <w:szCs w:val="18"/>
              </w:rPr>
              <w:t>Bewerbung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 planen und trainieren </w:t>
            </w:r>
          </w:p>
          <w:p w14:paraId="498D3D9D" w14:textId="039F98BE" w:rsidR="00332D38" w:rsidRPr="006D7BE2" w:rsidRDefault="00332D38" w:rsidP="00332D3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32D38">
              <w:rPr>
                <w:rFonts w:asciiTheme="minorHAnsi" w:hAnsiTheme="minorHAnsi" w:cstheme="minorHAnsi"/>
                <w:sz w:val="18"/>
                <w:szCs w:val="18"/>
              </w:rPr>
              <w:t xml:space="preserve">berufliche Alternativen kennen, werten und planen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3745"/>
            </w:tblGrid>
            <w:tr w:rsidR="005F55EB" w:rsidRPr="004511F8" w14:paraId="5A448A58" w14:textId="77777777" w:rsidTr="005F55EB">
              <w:tc>
                <w:tcPr>
                  <w:tcW w:w="5524" w:type="dxa"/>
                </w:tcPr>
                <w:p w14:paraId="60481E66" w14:textId="4978FF55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49C30931" w14:textId="3AC59885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F55EB" w:rsidRPr="004511F8" w14:paraId="72C61221" w14:textId="77777777" w:rsidTr="005F55EB">
              <w:tc>
                <w:tcPr>
                  <w:tcW w:w="5524" w:type="dxa"/>
                </w:tcPr>
                <w:p w14:paraId="127C413E" w14:textId="03C4A77D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43DF90E2" w14:textId="41E831A0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F55EB" w:rsidRPr="004511F8" w14:paraId="626D46E2" w14:textId="77777777" w:rsidTr="005F55EB">
              <w:tc>
                <w:tcPr>
                  <w:tcW w:w="5524" w:type="dxa"/>
                </w:tcPr>
                <w:p w14:paraId="33B268A3" w14:textId="5B44464B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5E64F73A" w14:textId="2A5A0A27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F55EB" w:rsidRPr="004511F8" w14:paraId="56D8B3C9" w14:textId="77777777" w:rsidTr="005F55EB">
              <w:tc>
                <w:tcPr>
                  <w:tcW w:w="5524" w:type="dxa"/>
                </w:tcPr>
                <w:p w14:paraId="15452BA3" w14:textId="53A84A74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19A7D666" w14:textId="65499A10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F55EB" w:rsidRPr="004511F8" w14:paraId="4F66EE02" w14:textId="77777777" w:rsidTr="005F55EB">
              <w:tc>
                <w:tcPr>
                  <w:tcW w:w="5524" w:type="dxa"/>
                </w:tcPr>
                <w:p w14:paraId="527610B7" w14:textId="77777777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166C2F80" w14:textId="77777777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F55EB" w:rsidRPr="004511F8" w14:paraId="174312A5" w14:textId="77777777" w:rsidTr="005F55EB">
              <w:tc>
                <w:tcPr>
                  <w:tcW w:w="5524" w:type="dxa"/>
                </w:tcPr>
                <w:p w14:paraId="63915EFA" w14:textId="77777777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5AF5802D" w14:textId="77777777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4A8188AD" w14:textId="77777777" w:rsidR="00332D38" w:rsidRDefault="00332D38" w:rsidP="0002454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5EB" w14:paraId="00E42B4A" w14:textId="77777777" w:rsidTr="005F55EB">
        <w:tc>
          <w:tcPr>
            <w:tcW w:w="1384" w:type="dxa"/>
            <w:shd w:val="clear" w:color="auto" w:fill="F2F2F2" w:themeFill="background1" w:themeFillShade="F2"/>
          </w:tcPr>
          <w:p w14:paraId="50583395" w14:textId="4C5D53EE" w:rsidR="005F55EB" w:rsidRDefault="005F55EB" w:rsidP="008B15B2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E8376E2" w14:textId="2D14058B" w:rsidR="005F55EB" w:rsidRDefault="005F55EB" w:rsidP="005F55E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F55EB">
              <w:rPr>
                <w:rFonts w:asciiTheme="minorHAnsi" w:hAnsiTheme="minorHAnsi" w:cstheme="minorHAnsi"/>
                <w:sz w:val="18"/>
                <w:szCs w:val="18"/>
              </w:rPr>
              <w:t>sich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raxisorientiert mit der Arbeits</w:t>
            </w:r>
            <w:r w:rsidRPr="005F55EB">
              <w:rPr>
                <w:rFonts w:asciiTheme="minorHAnsi" w:hAnsiTheme="minorHAnsi" w:cstheme="minorHAnsi"/>
                <w:sz w:val="18"/>
                <w:szCs w:val="18"/>
              </w:rPr>
              <w:t xml:space="preserve">welt auseinandersetzen  </w:t>
            </w:r>
          </w:p>
          <w:p w14:paraId="05093368" w14:textId="77777777" w:rsidR="005F55EB" w:rsidRDefault="005F55EB" w:rsidP="005F55E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F55EB">
              <w:rPr>
                <w:rFonts w:asciiTheme="minorHAnsi" w:hAnsiTheme="minorHAnsi" w:cstheme="minorHAnsi"/>
                <w:sz w:val="18"/>
                <w:szCs w:val="18"/>
              </w:rPr>
              <w:t>berufl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iche Vorstellungen konkretisier</w:t>
            </w:r>
            <w:r w:rsidRPr="005F55EB">
              <w:rPr>
                <w:rFonts w:asciiTheme="minorHAnsi" w:hAnsiTheme="minorHAnsi" w:cstheme="minorHAnsi"/>
                <w:sz w:val="18"/>
                <w:szCs w:val="18"/>
              </w:rPr>
              <w:t>en und Entscheidungen treffen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F6701AF" w14:textId="77777777" w:rsidR="005F55EB" w:rsidRDefault="005F55EB" w:rsidP="005F55E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F55EB">
              <w:rPr>
                <w:rFonts w:asciiTheme="minorHAnsi" w:hAnsiTheme="minorHAnsi" w:cstheme="minorHAnsi"/>
                <w:sz w:val="18"/>
                <w:szCs w:val="18"/>
              </w:rPr>
              <w:t>Bewerbungen planen, trainieren und realisieren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2BFBAA9" w14:textId="5815FA47" w:rsidR="005F55EB" w:rsidRPr="00332D38" w:rsidRDefault="005F55EB" w:rsidP="005F55E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F55E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054120">
              <w:rPr>
                <w:rFonts w:asciiTheme="minorHAnsi" w:hAnsiTheme="minorHAnsi" w:cstheme="minorHAnsi"/>
                <w:sz w:val="18"/>
                <w:szCs w:val="18"/>
              </w:rPr>
              <w:t>erufliche Alternativen/ Überbrü</w:t>
            </w:r>
            <w:r w:rsidRPr="005F55EB">
              <w:rPr>
                <w:rFonts w:asciiTheme="minorHAnsi" w:hAnsiTheme="minorHAnsi" w:cstheme="minorHAnsi"/>
                <w:sz w:val="18"/>
                <w:szCs w:val="18"/>
              </w:rPr>
              <w:t>ckungsmöglichkeiten einplanen</w:t>
            </w:r>
          </w:p>
        </w:tc>
        <w:tc>
          <w:tcPr>
            <w:tcW w:w="9500" w:type="dxa"/>
            <w:gridSpan w:val="2"/>
            <w:shd w:val="clear" w:color="auto" w:fill="F2F2F2" w:themeFill="background1" w:themeFillShade="F2"/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3745"/>
            </w:tblGrid>
            <w:tr w:rsidR="005F55EB" w:rsidRPr="004511F8" w14:paraId="0E9F8BF7" w14:textId="77777777" w:rsidTr="005F55EB">
              <w:tc>
                <w:tcPr>
                  <w:tcW w:w="5524" w:type="dxa"/>
                </w:tcPr>
                <w:p w14:paraId="5BD5B323" w14:textId="77777777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304628FF" w14:textId="77777777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F55EB" w:rsidRPr="004511F8" w14:paraId="0C303420" w14:textId="77777777" w:rsidTr="005F55EB">
              <w:tc>
                <w:tcPr>
                  <w:tcW w:w="5524" w:type="dxa"/>
                </w:tcPr>
                <w:p w14:paraId="19C94798" w14:textId="77777777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59CC42EC" w14:textId="77777777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F55EB" w:rsidRPr="004511F8" w14:paraId="6A24B25D" w14:textId="77777777" w:rsidTr="005F55EB">
              <w:tc>
                <w:tcPr>
                  <w:tcW w:w="5524" w:type="dxa"/>
                </w:tcPr>
                <w:p w14:paraId="304C61AE" w14:textId="77777777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7D4C1092" w14:textId="77777777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F55EB" w:rsidRPr="004511F8" w14:paraId="42EFD4DA" w14:textId="77777777" w:rsidTr="005F55EB">
              <w:tc>
                <w:tcPr>
                  <w:tcW w:w="5524" w:type="dxa"/>
                </w:tcPr>
                <w:p w14:paraId="1CDB8742" w14:textId="77777777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2CE0B0EA" w14:textId="77777777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F55EB" w:rsidRPr="004511F8" w14:paraId="0CD7F99F" w14:textId="77777777" w:rsidTr="005F55EB">
              <w:tc>
                <w:tcPr>
                  <w:tcW w:w="5524" w:type="dxa"/>
                </w:tcPr>
                <w:p w14:paraId="05C592DB" w14:textId="77777777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079F7F01" w14:textId="77777777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F55EB" w:rsidRPr="004511F8" w14:paraId="3F50AB15" w14:textId="77777777" w:rsidTr="005F55EB">
              <w:tc>
                <w:tcPr>
                  <w:tcW w:w="5524" w:type="dxa"/>
                </w:tcPr>
                <w:p w14:paraId="548FFB56" w14:textId="77777777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32AA0363" w14:textId="77777777" w:rsidR="005F55EB" w:rsidRPr="004511F8" w:rsidRDefault="005F55EB" w:rsidP="005F55E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7068D5EF" w14:textId="77777777" w:rsidR="005F55EB" w:rsidRPr="004511F8" w:rsidRDefault="005F55EB" w:rsidP="005F55E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7F91BA2" w14:textId="77777777" w:rsidR="008270FA" w:rsidRDefault="008270FA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4E706BB" w14:textId="77777777" w:rsidR="005F55EB" w:rsidRDefault="005F55EB" w:rsidP="00BF3830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0A58EDA" w14:textId="26D2A8D6" w:rsidR="00F825B3" w:rsidRPr="00DF4D7E" w:rsidRDefault="008D23AB" w:rsidP="00DF4D7E">
      <w:pPr>
        <w:spacing w:after="0"/>
        <w:rPr>
          <w:rFonts w:cstheme="minorHAnsi"/>
          <w:b/>
          <w:bCs/>
          <w:sz w:val="28"/>
          <w:szCs w:val="28"/>
        </w:rPr>
      </w:pPr>
      <w:r w:rsidRPr="008C35E6">
        <w:rPr>
          <w:rFonts w:cstheme="minorHAnsi"/>
          <w:b/>
          <w:bCs/>
          <w:sz w:val="28"/>
          <w:szCs w:val="28"/>
        </w:rPr>
        <w:lastRenderedPageBreak/>
        <w:t xml:space="preserve">5. </w:t>
      </w:r>
      <w:r w:rsidR="00114C8B">
        <w:rPr>
          <w:rFonts w:cstheme="minorHAnsi"/>
          <w:b/>
          <w:bCs/>
          <w:sz w:val="28"/>
          <w:szCs w:val="28"/>
        </w:rPr>
        <w:t>Unsere z</w:t>
      </w:r>
      <w:r w:rsidR="0089387D">
        <w:rPr>
          <w:rFonts w:cstheme="minorHAnsi"/>
          <w:b/>
          <w:bCs/>
          <w:sz w:val="28"/>
          <w:szCs w:val="28"/>
        </w:rPr>
        <w:t>entrale</w:t>
      </w:r>
      <w:r w:rsidR="00114C8B">
        <w:rPr>
          <w:rFonts w:cstheme="minorHAnsi"/>
          <w:b/>
          <w:bCs/>
          <w:sz w:val="28"/>
          <w:szCs w:val="28"/>
        </w:rPr>
        <w:t>n</w:t>
      </w:r>
      <w:r w:rsidR="0089387D">
        <w:rPr>
          <w:rFonts w:cstheme="minorHAnsi"/>
          <w:b/>
          <w:bCs/>
          <w:sz w:val="28"/>
          <w:szCs w:val="28"/>
        </w:rPr>
        <w:t xml:space="preserve"> </w:t>
      </w:r>
      <w:r w:rsidRPr="008C35E6">
        <w:rPr>
          <w:rFonts w:cstheme="minorHAnsi"/>
          <w:b/>
          <w:bCs/>
          <w:sz w:val="28"/>
          <w:szCs w:val="28"/>
        </w:rPr>
        <w:t>BO-</w:t>
      </w:r>
      <w:r w:rsidR="00903497" w:rsidRPr="008C35E6">
        <w:rPr>
          <w:rFonts w:cstheme="minorHAnsi"/>
          <w:b/>
          <w:bCs/>
          <w:sz w:val="28"/>
          <w:szCs w:val="28"/>
        </w:rPr>
        <w:t>Bausteine</w:t>
      </w:r>
      <w:r w:rsidR="00B7397D" w:rsidRPr="008C35E6">
        <w:rPr>
          <w:rFonts w:cstheme="minorHAnsi"/>
          <w:b/>
          <w:bCs/>
          <w:sz w:val="28"/>
          <w:szCs w:val="28"/>
        </w:rPr>
        <w:t xml:space="preserve"> </w:t>
      </w:r>
    </w:p>
    <w:p w14:paraId="050CFAC8" w14:textId="3F9F08C8" w:rsidR="00F825B3" w:rsidRPr="001C2A47" w:rsidRDefault="00BF1E0D" w:rsidP="00F825B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Stellen Sie </w:t>
      </w:r>
      <w:r w:rsidR="0089387D">
        <w:rPr>
          <w:rFonts w:cstheme="minorHAnsi"/>
        </w:rPr>
        <w:t xml:space="preserve">die </w:t>
      </w:r>
      <w:r w:rsidR="00DF4D7E">
        <w:rPr>
          <w:rFonts w:cstheme="minorHAnsi"/>
        </w:rPr>
        <w:t xml:space="preserve">wesentlichen Maßnahmen und Angebote </w:t>
      </w:r>
      <w:r w:rsidR="0089387D">
        <w:rPr>
          <w:rFonts w:cstheme="minorHAnsi"/>
        </w:rPr>
        <w:t xml:space="preserve">Ihrer Schule </w:t>
      </w:r>
      <w:r>
        <w:rPr>
          <w:rFonts w:cstheme="minorHAnsi"/>
        </w:rPr>
        <w:t>in der Struktur</w:t>
      </w:r>
      <w:r w:rsidR="0001600C" w:rsidRPr="0001600C">
        <w:rPr>
          <w:rFonts w:cstheme="minorHAnsi"/>
        </w:rPr>
        <w:t xml:space="preserve"> </w:t>
      </w:r>
      <w:r w:rsidR="0001600C" w:rsidRPr="001C2A47">
        <w:rPr>
          <w:rFonts w:cstheme="minorHAnsi"/>
        </w:rPr>
        <w:t>eines BO-Bausteins</w:t>
      </w:r>
      <w:r w:rsidR="0001600C">
        <w:rPr>
          <w:rFonts w:cstheme="minorHAnsi"/>
        </w:rPr>
        <w:t xml:space="preserve"> dar</w:t>
      </w:r>
      <w:r w:rsidR="00F658DB">
        <w:rPr>
          <w:rFonts w:cstheme="minorHAnsi"/>
        </w:rPr>
        <w:t>.</w:t>
      </w:r>
      <w:r w:rsidR="0001600C" w:rsidRPr="001C2A47">
        <w:rPr>
          <w:rFonts w:cstheme="minorHAnsi"/>
        </w:rPr>
        <w:t xml:space="preserve"> </w:t>
      </w:r>
      <w:r w:rsidR="00A868DE">
        <w:rPr>
          <w:rFonts w:cstheme="minorHAnsi"/>
        </w:rPr>
        <w:t xml:space="preserve">Sie können </w:t>
      </w:r>
      <w:r w:rsidR="00CA4686">
        <w:rPr>
          <w:rFonts w:cstheme="minorHAnsi"/>
        </w:rPr>
        <w:t xml:space="preserve">damit </w:t>
      </w:r>
      <w:r w:rsidR="00A868DE">
        <w:rPr>
          <w:rFonts w:cstheme="minorHAnsi"/>
        </w:rPr>
        <w:t>Ihren Kolleginne</w:t>
      </w:r>
      <w:r w:rsidR="00F658DB">
        <w:rPr>
          <w:rFonts w:cstheme="minorHAnsi"/>
        </w:rPr>
        <w:t xml:space="preserve">n und Kollegen die </w:t>
      </w:r>
      <w:r w:rsidR="002E5112">
        <w:rPr>
          <w:rFonts w:cstheme="minorHAnsi"/>
        </w:rPr>
        <w:t xml:space="preserve">konkreten </w:t>
      </w:r>
      <w:r w:rsidR="00F658DB">
        <w:rPr>
          <w:rFonts w:cstheme="minorHAnsi"/>
        </w:rPr>
        <w:t xml:space="preserve">Anleitungen </w:t>
      </w:r>
      <w:r w:rsidR="00A868DE">
        <w:rPr>
          <w:rFonts w:cstheme="minorHAnsi"/>
        </w:rPr>
        <w:t xml:space="preserve">zur Umsetzung der BO-Aktivitäten geben. </w:t>
      </w:r>
      <w:r w:rsidR="002E5112">
        <w:rPr>
          <w:rFonts w:cstheme="minorHAnsi"/>
        </w:rPr>
        <w:t xml:space="preserve">Zum effizienten Arbeiten wird Ihnen das Dokument </w:t>
      </w:r>
      <w:hyperlink r:id="rId8" w:history="1">
        <w:r w:rsidR="0001600C" w:rsidRPr="004645BE">
          <w:rPr>
            <w:rStyle w:val="Hyperlink"/>
            <w:rFonts w:cstheme="minorHAnsi"/>
            <w:sz w:val="28"/>
            <w:szCs w:val="28"/>
          </w:rPr>
          <w:t>„Bausteine der Beruflichen Orientierung“</w:t>
        </w:r>
      </w:hyperlink>
      <w:r w:rsidR="00F658DB" w:rsidRPr="00F658DB">
        <w:rPr>
          <w:rFonts w:cstheme="minorHAnsi"/>
        </w:rPr>
        <w:t xml:space="preserve"> </w:t>
      </w:r>
      <w:r w:rsidR="002E5112">
        <w:rPr>
          <w:rFonts w:cstheme="minorHAnsi"/>
        </w:rPr>
        <w:t>als Word-Datei zur Verfügung gestellt.</w:t>
      </w:r>
      <w:r w:rsidR="002E5112" w:rsidRPr="001C2A47">
        <w:rPr>
          <w:rFonts w:cstheme="minorHAnsi"/>
        </w:rPr>
        <w:t xml:space="preserve"> </w:t>
      </w:r>
      <w:r w:rsidR="002E5112">
        <w:rPr>
          <w:rFonts w:cstheme="minorHAnsi"/>
        </w:rPr>
        <w:t>Die</w:t>
      </w:r>
      <w:r w:rsidR="004645BE">
        <w:rPr>
          <w:rFonts w:cstheme="minorHAnsi"/>
        </w:rPr>
        <w:t xml:space="preserve"> darin enthaltenen</w:t>
      </w:r>
      <w:r w:rsidR="002E5112">
        <w:rPr>
          <w:rFonts w:cstheme="minorHAnsi"/>
        </w:rPr>
        <w:t xml:space="preserve"> Bausteine können </w:t>
      </w:r>
      <w:r w:rsidR="00433D9C">
        <w:rPr>
          <w:rFonts w:cstheme="minorHAnsi"/>
        </w:rPr>
        <w:t>S</w:t>
      </w:r>
      <w:r w:rsidR="002E5112">
        <w:rPr>
          <w:rFonts w:cstheme="minorHAnsi"/>
        </w:rPr>
        <w:t xml:space="preserve">ie </w:t>
      </w:r>
      <w:r w:rsidR="004645BE">
        <w:rPr>
          <w:rFonts w:cstheme="minorHAnsi"/>
        </w:rPr>
        <w:t xml:space="preserve">entsprechend Ihrer schulischen Gegebenheiten anpassen. </w:t>
      </w:r>
      <w:r w:rsidR="00A868DE">
        <w:rPr>
          <w:rFonts w:cstheme="minorHAnsi"/>
        </w:rPr>
        <w:br/>
      </w:r>
    </w:p>
    <w:tbl>
      <w:tblPr>
        <w:tblStyle w:val="Tabellenraster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2861"/>
        <w:gridCol w:w="10412"/>
      </w:tblGrid>
      <w:tr w:rsidR="004645BE" w:rsidRPr="00F76AE6" w14:paraId="4B3A6870" w14:textId="77777777" w:rsidTr="00C34F12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F039C" w14:textId="77777777" w:rsidR="004645BE" w:rsidRPr="00F76AE6" w:rsidRDefault="004645BE" w:rsidP="00C34F12">
            <w:pPr>
              <w:rPr>
                <w:b/>
                <w:bCs/>
                <w:sz w:val="32"/>
                <w:szCs w:val="32"/>
                <w:lang w:val="pl-PL"/>
              </w:rPr>
            </w:pPr>
            <w:r w:rsidRPr="00F76AE6">
              <w:br w:type="page"/>
            </w:r>
            <w:r w:rsidRPr="00F76AE6">
              <w:rPr>
                <w:b/>
                <w:sz w:val="40"/>
                <w:szCs w:val="40"/>
              </w:rPr>
              <w:t>Klasse</w:t>
            </w:r>
            <w:r>
              <w:rPr>
                <w:b/>
                <w:sz w:val="40"/>
                <w:szCs w:val="40"/>
              </w:rPr>
              <w:t>nstufe:</w:t>
            </w:r>
          </w:p>
        </w:tc>
      </w:tr>
      <w:tr w:rsidR="004645BE" w:rsidRPr="00F76AE6" w14:paraId="24B3D646" w14:textId="77777777" w:rsidTr="00C34F12">
        <w:trPr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C578B1" w14:textId="77777777" w:rsidR="004645BE" w:rsidRPr="00F76AE6" w:rsidRDefault="004645BE" w:rsidP="00C34F12">
            <w:pPr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Maßnahme/Angebot:</w:t>
            </w:r>
          </w:p>
        </w:tc>
      </w:tr>
      <w:tr w:rsidR="004645BE" w:rsidRPr="00F76AE6" w14:paraId="429C1D4D" w14:textId="77777777" w:rsidTr="00C34F12">
        <w:trPr>
          <w:cantSplit/>
          <w:trHeight w:val="1247"/>
        </w:trPr>
        <w:tc>
          <w:tcPr>
            <w:tcW w:w="333" w:type="pct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2300935" w14:textId="77777777" w:rsidR="004645BE" w:rsidRPr="00F76AE6" w:rsidRDefault="004645BE" w:rsidP="00C34F12">
            <w:pPr>
              <w:rPr>
                <w:lang w:val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DFE90" w14:textId="77777777" w:rsidR="004645BE" w:rsidRPr="00F76AE6" w:rsidRDefault="004645BE" w:rsidP="00C34F12">
            <w:r w:rsidRPr="00F76AE6">
              <w:t>Kernziele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B98A8" w14:textId="77777777" w:rsidR="004645BE" w:rsidRPr="00F76AE6" w:rsidRDefault="004645BE" w:rsidP="00C34F12"/>
        </w:tc>
      </w:tr>
      <w:tr w:rsidR="004645BE" w:rsidRPr="00F76AE6" w14:paraId="79195650" w14:textId="77777777" w:rsidTr="00C34F12">
        <w:trPr>
          <w:cantSplit/>
          <w:trHeight w:val="1361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CFC9E" w14:textId="77777777" w:rsidR="004645BE" w:rsidRPr="00F76AE6" w:rsidRDefault="004645B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43DF2" w14:textId="77777777" w:rsidR="004645BE" w:rsidRPr="00F76AE6" w:rsidRDefault="004645BE" w:rsidP="00C34F12">
            <w:r w:rsidRPr="00F76AE6">
              <w:t>Inhalt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95331" w14:textId="77777777" w:rsidR="004645BE" w:rsidRPr="00F76AE6" w:rsidRDefault="004645BE" w:rsidP="00C34F12"/>
        </w:tc>
      </w:tr>
      <w:tr w:rsidR="004645BE" w:rsidRPr="00F76AE6" w14:paraId="17FBFE0B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14142" w14:textId="77777777" w:rsidR="004645BE" w:rsidRPr="00F76AE6" w:rsidRDefault="004645B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1671B" w14:textId="77777777" w:rsidR="004645BE" w:rsidRPr="00F76AE6" w:rsidRDefault="004645BE" w:rsidP="00C34F12">
            <w:r w:rsidRPr="00F76AE6">
              <w:t>Verantwortung/ Lehrplanbezug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D4063" w14:textId="77777777" w:rsidR="004645BE" w:rsidRPr="00F76AE6" w:rsidRDefault="004645BE" w:rsidP="00C34F12"/>
        </w:tc>
      </w:tr>
      <w:tr w:rsidR="004645BE" w:rsidRPr="00F76AE6" w14:paraId="2E9ECFFD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DAAF0" w14:textId="77777777" w:rsidR="004645BE" w:rsidRPr="00F76AE6" w:rsidRDefault="004645B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382D7" w14:textId="77777777" w:rsidR="004645BE" w:rsidRPr="00F76AE6" w:rsidRDefault="004645BE" w:rsidP="00C34F12">
            <w:r w:rsidRPr="00F76AE6">
              <w:t>Zeitlicher Rahmen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F6126" w14:textId="77777777" w:rsidR="004645BE" w:rsidRPr="00F76AE6" w:rsidRDefault="004645BE" w:rsidP="00C34F12"/>
        </w:tc>
      </w:tr>
      <w:tr w:rsidR="004645BE" w:rsidRPr="00F76AE6" w14:paraId="14053F80" w14:textId="77777777" w:rsidTr="00C34F12">
        <w:trPr>
          <w:cantSplit/>
          <w:trHeight w:val="1474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DE6F1" w14:textId="77777777" w:rsidR="004645BE" w:rsidRPr="00F76AE6" w:rsidRDefault="004645B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70B6" w14:textId="77777777" w:rsidR="004645BE" w:rsidRDefault="004645BE" w:rsidP="00C34F12">
            <w:r w:rsidRPr="00F76AE6">
              <w:t xml:space="preserve">Lernziele/ </w:t>
            </w:r>
          </w:p>
          <w:p w14:paraId="2B3DC2B2" w14:textId="77777777" w:rsidR="004645BE" w:rsidRDefault="004645BE" w:rsidP="00C34F12">
            <w:r w:rsidRPr="00F76AE6">
              <w:t xml:space="preserve">Kompetenzen </w:t>
            </w:r>
          </w:p>
          <w:p w14:paraId="7B62F290" w14:textId="77777777" w:rsidR="004645BE" w:rsidRPr="00F76AE6" w:rsidRDefault="004645BE" w:rsidP="00C34F12">
            <w:r>
              <w:t>d</w:t>
            </w:r>
            <w:r w:rsidRPr="00F76AE6">
              <w:t>er</w:t>
            </w:r>
            <w:r>
              <w:t xml:space="preserve"> </w:t>
            </w:r>
            <w:r w:rsidRPr="00F76AE6">
              <w:t>SuS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07E98" w14:textId="77777777" w:rsidR="004645BE" w:rsidRPr="00F76AE6" w:rsidRDefault="004645BE" w:rsidP="00C34F12"/>
        </w:tc>
      </w:tr>
      <w:tr w:rsidR="004645BE" w:rsidRPr="00F76AE6" w14:paraId="4AD8481D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1C068" w14:textId="77777777" w:rsidR="004645BE" w:rsidRPr="00F76AE6" w:rsidRDefault="004645B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F2461" w14:textId="77777777" w:rsidR="004645BE" w:rsidRPr="00F76AE6" w:rsidRDefault="004645BE" w:rsidP="00C34F12">
            <w:r w:rsidRPr="00F76AE6">
              <w:t>Dokumentation/ Ergebnissicherung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38BD5" w14:textId="77777777" w:rsidR="004645BE" w:rsidRPr="00F76AE6" w:rsidRDefault="004645BE" w:rsidP="00C34F12"/>
        </w:tc>
      </w:tr>
      <w:tr w:rsidR="004645BE" w:rsidRPr="00F76AE6" w14:paraId="7A02479A" w14:textId="77777777" w:rsidTr="00C34F12">
        <w:trPr>
          <w:cantSplit/>
          <w:trHeight w:val="1134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3634A" w14:textId="77777777" w:rsidR="004645BE" w:rsidRPr="00F76AE6" w:rsidRDefault="004645B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4F729" w14:textId="77777777" w:rsidR="004645BE" w:rsidRPr="00F76AE6" w:rsidRDefault="004645BE" w:rsidP="00C34F12">
            <w:r w:rsidRPr="00F76AE6">
              <w:t>Vorbereitung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A9B3D" w14:textId="77777777" w:rsidR="004645BE" w:rsidRPr="00F76AE6" w:rsidRDefault="004645BE" w:rsidP="00C34F12"/>
        </w:tc>
      </w:tr>
      <w:tr w:rsidR="004645BE" w:rsidRPr="00F76AE6" w14:paraId="6BF39921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1D3FC" w14:textId="77777777" w:rsidR="004645BE" w:rsidRPr="00F76AE6" w:rsidRDefault="004645B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E39BF" w14:textId="77777777" w:rsidR="004645BE" w:rsidRPr="00F76AE6" w:rsidRDefault="004645BE" w:rsidP="00C34F12">
            <w:r w:rsidRPr="00F76AE6">
              <w:t>Nachbereitung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A2E01" w14:textId="77777777" w:rsidR="004645BE" w:rsidRPr="00F76AE6" w:rsidRDefault="004645BE" w:rsidP="00C34F12"/>
        </w:tc>
      </w:tr>
      <w:tr w:rsidR="004645BE" w:rsidRPr="00F76AE6" w14:paraId="066AD557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66CBD" w14:textId="77777777" w:rsidR="004645BE" w:rsidRPr="00F76AE6" w:rsidRDefault="004645B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68220" w14:textId="77777777" w:rsidR="004645BE" w:rsidRPr="00F76AE6" w:rsidRDefault="004645BE" w:rsidP="00C34F12">
            <w:r w:rsidRPr="00F76AE6">
              <w:t>Materialien/</w:t>
            </w:r>
          </w:p>
          <w:p w14:paraId="757ADC04" w14:textId="77777777" w:rsidR="004645BE" w:rsidRPr="00F76AE6" w:rsidRDefault="004645BE" w:rsidP="00C34F12">
            <w:r w:rsidRPr="00F76AE6">
              <w:t>Medien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76FDB" w14:textId="77777777" w:rsidR="004645BE" w:rsidRPr="00F76AE6" w:rsidRDefault="004645BE" w:rsidP="00C34F12"/>
        </w:tc>
      </w:tr>
      <w:tr w:rsidR="004645BE" w:rsidRPr="00F76AE6" w14:paraId="497C03C3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72799" w14:textId="77777777" w:rsidR="004645BE" w:rsidRPr="00F76AE6" w:rsidRDefault="004645B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6ECE1" w14:textId="77777777" w:rsidR="004645BE" w:rsidRPr="00F76AE6" w:rsidRDefault="004645BE" w:rsidP="00C34F12">
            <w:r w:rsidRPr="00F76AE6">
              <w:t>Kosten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A3479" w14:textId="77777777" w:rsidR="004645BE" w:rsidRPr="00F76AE6" w:rsidRDefault="004645BE" w:rsidP="00C34F12"/>
        </w:tc>
      </w:tr>
    </w:tbl>
    <w:p w14:paraId="6857EC77" w14:textId="1CB4E071" w:rsidR="00623739" w:rsidRDefault="00623739" w:rsidP="00CA37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2130A05" w14:textId="77777777" w:rsidR="00F658DB" w:rsidRDefault="00F658DB" w:rsidP="00CA37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1D750A4" w14:textId="77777777" w:rsidR="00623739" w:rsidRDefault="00623739" w:rsidP="00CA37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5BB3824" w14:textId="2EA8636B" w:rsidR="00B5668B" w:rsidRDefault="008D23AB" w:rsidP="008938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6. </w:t>
      </w:r>
      <w:r w:rsidR="00412291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A</w:t>
      </w:r>
      <w:r w:rsidR="00CA375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ußerschulische</w:t>
      </w:r>
      <w:r w:rsidR="00114C8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CA375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Angebote zur BO</w:t>
      </w:r>
      <w:r w:rsidR="0090349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E18EB45" w14:textId="7B743D42" w:rsidR="00951E62" w:rsidRPr="00F658DB" w:rsidRDefault="001C2A47" w:rsidP="0074712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658DB">
        <w:rPr>
          <w:rFonts w:asciiTheme="minorHAnsi" w:hAnsiTheme="minorHAnsi" w:cstheme="minorHAnsi"/>
          <w:bCs/>
          <w:color w:val="auto"/>
          <w:sz w:val="22"/>
          <w:szCs w:val="22"/>
        </w:rPr>
        <w:t>Welche Angebote g</w:t>
      </w:r>
      <w:r w:rsidR="003C52B8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ibt es </w:t>
      </w:r>
      <w:r w:rsidR="00951E62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im Schulumfeld, die Beiträge zur BO </w:t>
      </w:r>
      <w:r w:rsidR="00623739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leisten </w:t>
      </w:r>
      <w:r w:rsidR="00DB2006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und von </w:t>
      </w:r>
      <w:r w:rsidR="00D07E2D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SuS</w:t>
      </w:r>
      <w:r w:rsidR="00DB2006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4064FD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unserer</w:t>
      </w:r>
      <w:r w:rsidR="00DB2006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Schule wahrgenommen werden</w:t>
      </w:r>
      <w:r w:rsidR="003C52B8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? </w:t>
      </w:r>
    </w:p>
    <w:p w14:paraId="292F8FE4" w14:textId="0AB837CC" w:rsidR="00F825B3" w:rsidRPr="00F825B3" w:rsidRDefault="00F658DB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Sie können</w:t>
      </w:r>
      <w:r w:rsidR="003A0D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07A8">
        <w:rPr>
          <w:rFonts w:asciiTheme="minorHAnsi" w:hAnsiTheme="minorHAnsi" w:cstheme="minorHAnsi"/>
          <w:color w:val="auto"/>
          <w:sz w:val="22"/>
          <w:szCs w:val="22"/>
        </w:rPr>
        <w:t>die Tabelle</w:t>
      </w:r>
      <w:r w:rsidR="003A0DDC">
        <w:rPr>
          <w:rFonts w:asciiTheme="minorHAnsi" w:hAnsiTheme="minorHAnsi" w:cstheme="minorHAnsi"/>
          <w:color w:val="auto"/>
          <w:sz w:val="22"/>
          <w:szCs w:val="22"/>
        </w:rPr>
        <w:t xml:space="preserve"> nutzen</w:t>
      </w:r>
      <w:r w:rsidR="006007A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007A8" w:rsidRPr="00F825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3AE1C36" w14:textId="347C0243" w:rsidR="00951E62" w:rsidRDefault="00951E62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119"/>
      </w:tblGrid>
      <w:tr w:rsidR="00623739" w14:paraId="6FCC71F7" w14:textId="77777777" w:rsidTr="00D74A99">
        <w:trPr>
          <w:trHeight w:val="567"/>
        </w:trPr>
        <w:tc>
          <w:tcPr>
            <w:tcW w:w="2547" w:type="dxa"/>
            <w:shd w:val="clear" w:color="auto" w:fill="F2F2F2" w:themeFill="background1" w:themeFillShade="F2"/>
          </w:tcPr>
          <w:p w14:paraId="2739C4D1" w14:textId="60DFE518" w:rsidR="00623739" w:rsidRDefault="003C52B8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Anbieter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E404F47" w14:textId="39C54CF8" w:rsidR="00623739" w:rsidRDefault="003C52B8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Angebot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42E5054" w14:textId="43C99625" w:rsidR="00623739" w:rsidRDefault="00090D65" w:rsidP="00D07E2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Für S</w:t>
            </w:r>
            <w:r w:rsidR="00D07E2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uS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061C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ab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Klassenstufe</w:t>
            </w:r>
          </w:p>
        </w:tc>
      </w:tr>
      <w:tr w:rsidR="003C52B8" w14:paraId="1AFD9BBD" w14:textId="77777777" w:rsidTr="00D74A99">
        <w:trPr>
          <w:trHeight w:val="283"/>
        </w:trPr>
        <w:tc>
          <w:tcPr>
            <w:tcW w:w="2547" w:type="dxa"/>
          </w:tcPr>
          <w:p w14:paraId="1143EDAF" w14:textId="47D175C9" w:rsidR="003C52B8" w:rsidRPr="00D74A99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Freiwillige Feuerwehr</w:t>
            </w:r>
          </w:p>
        </w:tc>
        <w:tc>
          <w:tcPr>
            <w:tcW w:w="2551" w:type="dxa"/>
          </w:tcPr>
          <w:p w14:paraId="76020D3D" w14:textId="596B736C" w:rsidR="003C52B8" w:rsidRPr="00D74A99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AG Jugendfeuerwehr</w:t>
            </w:r>
          </w:p>
        </w:tc>
        <w:tc>
          <w:tcPr>
            <w:tcW w:w="3119" w:type="dxa"/>
          </w:tcPr>
          <w:p w14:paraId="47C2E5FB" w14:textId="78EDB2C4" w:rsidR="003C52B8" w:rsidRPr="00D74A99" w:rsidRDefault="003C52B8" w:rsidP="008061C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</w:t>
            </w:r>
          </w:p>
        </w:tc>
      </w:tr>
      <w:tr w:rsidR="003C52B8" w14:paraId="3A8E0896" w14:textId="77777777" w:rsidTr="00D74A99">
        <w:trPr>
          <w:trHeight w:val="283"/>
        </w:trPr>
        <w:tc>
          <w:tcPr>
            <w:tcW w:w="2547" w:type="dxa"/>
          </w:tcPr>
          <w:p w14:paraId="0CBAED16" w14:textId="431DAE36" w:rsidR="003C52B8" w:rsidRPr="00D74A99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Musikschule </w:t>
            </w:r>
          </w:p>
        </w:tc>
        <w:tc>
          <w:tcPr>
            <w:tcW w:w="2551" w:type="dxa"/>
          </w:tcPr>
          <w:p w14:paraId="7A260DE6" w14:textId="4D9BF3B0" w:rsidR="003C52B8" w:rsidRPr="00D74A99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Chor, Instrumentalunterricht</w:t>
            </w:r>
          </w:p>
        </w:tc>
        <w:tc>
          <w:tcPr>
            <w:tcW w:w="3119" w:type="dxa"/>
          </w:tcPr>
          <w:p w14:paraId="20F03781" w14:textId="74EB10BA" w:rsidR="003C52B8" w:rsidRPr="00D74A99" w:rsidRDefault="00090D65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</w:tr>
      <w:tr w:rsidR="003C52B8" w14:paraId="2554BCCF" w14:textId="77777777" w:rsidTr="00D74A99">
        <w:trPr>
          <w:trHeight w:val="567"/>
        </w:trPr>
        <w:tc>
          <w:tcPr>
            <w:tcW w:w="2547" w:type="dxa"/>
          </w:tcPr>
          <w:p w14:paraId="1FFACD81" w14:textId="2DB00D8C" w:rsidR="003C52B8" w:rsidRPr="008061C6" w:rsidRDefault="008061C6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061C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Tierheim</w:t>
            </w:r>
          </w:p>
        </w:tc>
        <w:tc>
          <w:tcPr>
            <w:tcW w:w="2551" w:type="dxa"/>
          </w:tcPr>
          <w:p w14:paraId="73AA85C2" w14:textId="560491D2" w:rsidR="003C52B8" w:rsidRPr="008061C6" w:rsidRDefault="008061C6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Tierpflege</w:t>
            </w:r>
          </w:p>
        </w:tc>
        <w:tc>
          <w:tcPr>
            <w:tcW w:w="3119" w:type="dxa"/>
          </w:tcPr>
          <w:p w14:paraId="018CD2DF" w14:textId="085AF697" w:rsidR="003C52B8" w:rsidRPr="008061C6" w:rsidRDefault="008061C6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</w:t>
            </w:r>
          </w:p>
          <w:p w14:paraId="6FDA50A5" w14:textId="256DD4E3" w:rsidR="00090D65" w:rsidRPr="008061C6" w:rsidRDefault="00090D65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C52B8" w14:paraId="5DF79127" w14:textId="77777777" w:rsidTr="00D74A99">
        <w:trPr>
          <w:trHeight w:val="567"/>
        </w:trPr>
        <w:tc>
          <w:tcPr>
            <w:tcW w:w="2547" w:type="dxa"/>
          </w:tcPr>
          <w:p w14:paraId="6E78CA6D" w14:textId="77777777" w:rsidR="003C52B8" w:rsidRPr="008061C6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AFA9748" w14:textId="77777777" w:rsidR="003C52B8" w:rsidRPr="008061C6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20E9CA4" w14:textId="77777777" w:rsidR="003C52B8" w:rsidRPr="008061C6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A8A7D58" w14:textId="128276A7" w:rsidR="00090D65" w:rsidRPr="008061C6" w:rsidRDefault="00090D65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146F938B" w14:textId="177BEEC0" w:rsidR="00623739" w:rsidRDefault="00623739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CF24A9E" w14:textId="77777777" w:rsidR="00623739" w:rsidRPr="00951E62" w:rsidRDefault="00623739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5B152B" w14:textId="6F79E6D9" w:rsidR="00747126" w:rsidRPr="007C2210" w:rsidRDefault="008D23AB" w:rsidP="00747126">
      <w:pPr>
        <w:pStyle w:val="Default"/>
        <w:rPr>
          <w:rFonts w:asciiTheme="minorHAnsi" w:hAnsiTheme="minorHAnsi" w:cstheme="minorHAnsi"/>
          <w:color w:val="C00000"/>
          <w:sz w:val="22"/>
          <w:szCs w:val="22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7. </w:t>
      </w:r>
      <w:r w:rsidR="00747126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Arbeit mit dem Berufswahlpass </w:t>
      </w:r>
      <w:r w:rsidR="00090D65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oder einem anderen Portfolio</w:t>
      </w:r>
      <w:r w:rsidR="00090D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C22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E4A2AB3" w14:textId="2791D831" w:rsidR="00F825B3" w:rsidRPr="00F658DB" w:rsidRDefault="00DB2006" w:rsidP="0074712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Wie ist die Arbeit mit dem </w:t>
      </w:r>
      <w:r w:rsidR="00090D65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Portfolio</w:t>
      </w:r>
      <w:r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 </w:t>
      </w:r>
      <w:r w:rsidR="007C2210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unser</w:t>
      </w:r>
      <w:r w:rsidR="00D07E2D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er</w:t>
      </w:r>
      <w:r w:rsidR="007C2210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</w:t>
      </w:r>
      <w:r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chule organisiert? </w:t>
      </w:r>
    </w:p>
    <w:p w14:paraId="6F4F4818" w14:textId="52FCE52C" w:rsidR="00E56D06" w:rsidRPr="00E56D06" w:rsidRDefault="00E56D06" w:rsidP="00E56D06">
      <w:pPr>
        <w:spacing w:after="0" w:line="240" w:lineRule="auto"/>
        <w:rPr>
          <w:rFonts w:ascii="Calibri" w:eastAsia="Times New Roman" w:hAnsi="Calibri" w:cs="Times New Roman"/>
          <w:b/>
          <w:bCs/>
          <w:lang w:eastAsia="de-DE"/>
        </w:rPr>
      </w:pPr>
    </w:p>
    <w:p w14:paraId="20848B74" w14:textId="77777777" w:rsidR="00BF3830" w:rsidRDefault="00BF3830" w:rsidP="00BF383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9"/>
      </w:tblGrid>
      <w:tr w:rsidR="00BF3830" w14:paraId="720FA2FB" w14:textId="77777777" w:rsidTr="00BF3830">
        <w:trPr>
          <w:trHeight w:val="398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24A" w14:textId="768FE4F3" w:rsidR="00BF3830" w:rsidRDefault="00BF3830">
            <w:pPr>
              <w:tabs>
                <w:tab w:val="num" w:pos="650"/>
              </w:tabs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Verantwortliche </w:t>
            </w:r>
            <w:r w:rsidR="003A0DDC">
              <w:rPr>
                <w:rFonts w:ascii="Calibri" w:eastAsia="Times New Roman" w:hAnsi="Calibri" w:cs="Times New Roman"/>
                <w:b/>
                <w:bCs/>
                <w:lang w:eastAsia="de-DE"/>
              </w:rPr>
              <w:t>Lehrkraft</w:t>
            </w:r>
            <w:r w:rsidR="00974820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für die Arbeit mit dem</w:t>
            </w: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BWP</w:t>
            </w:r>
            <w:r w:rsidR="00F658DB">
              <w:rPr>
                <w:rFonts w:ascii="Calibri" w:eastAsia="Times New Roman" w:hAnsi="Calibri" w:cs="Times New Roman"/>
                <w:b/>
                <w:bCs/>
                <w:lang w:eastAsia="de-DE"/>
              </w:rPr>
              <w:t>/ Portfolio</w:t>
            </w: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an unserer Schule</w:t>
            </w:r>
          </w:p>
          <w:p w14:paraId="08528FDC" w14:textId="77777777" w:rsidR="00BF3830" w:rsidRDefault="00BF3830">
            <w:pPr>
              <w:tabs>
                <w:tab w:val="num" w:pos="650"/>
              </w:tabs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</w:p>
          <w:p w14:paraId="6265AFA1" w14:textId="77777777" w:rsidR="00BF3830" w:rsidRDefault="00BF3830">
            <w:pPr>
              <w:tabs>
                <w:tab w:val="num" w:pos="650"/>
              </w:tabs>
              <w:spacing w:before="20" w:after="20" w:line="240" w:lineRule="auto"/>
              <w:ind w:left="181" w:hanging="181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BF3830" w14:paraId="036713AE" w14:textId="77777777" w:rsidTr="00BF3830">
        <w:trPr>
          <w:trHeight w:val="398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BD0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Klassenstufe und Schulhalbjahr der jährlichen Einführung </w:t>
            </w:r>
          </w:p>
          <w:p w14:paraId="728B124D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z. B. im ersten Schulhalbjahr Kl. 7 </w:t>
            </w:r>
          </w:p>
          <w:p w14:paraId="5C4A08B6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  <w:p w14:paraId="1F3D07F5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BF3830" w14:paraId="2D88DF2C" w14:textId="77777777" w:rsidTr="00BF3830">
        <w:trPr>
          <w:trHeight w:val="398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D3D" w14:textId="77777777" w:rsidR="00BF3830" w:rsidRDefault="00BF3830" w:rsidP="00974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Form und Verantwortliche für die Einführung</w:t>
            </w:r>
          </w:p>
          <w:p w14:paraId="2B84CB63" w14:textId="77777777" w:rsidR="00BF3830" w:rsidRDefault="00BF3830" w:rsidP="009748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z. B. FVU Doppelstunde, FL Deutsch und Ethik in Zusammenarbeit mit BB</w:t>
            </w:r>
          </w:p>
          <w:p w14:paraId="207B60B8" w14:textId="77777777" w:rsidR="00BF3830" w:rsidRDefault="00BF3830" w:rsidP="009748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  <w:p w14:paraId="383A3ED2" w14:textId="77777777" w:rsidR="00BF3830" w:rsidRDefault="00BF383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</w:p>
        </w:tc>
      </w:tr>
      <w:tr w:rsidR="00BF3830" w14:paraId="4F054E27" w14:textId="77777777" w:rsidTr="00BF3830">
        <w:trPr>
          <w:trHeight w:val="444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F80" w14:textId="70795FD6" w:rsidR="00BF3830" w:rsidRDefault="00BF3830">
            <w:pPr>
              <w:tabs>
                <w:tab w:val="num" w:pos="1800"/>
              </w:tabs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Ort der Aufbewahrung der BWP</w:t>
            </w:r>
            <w:r w:rsidR="00D53CE4">
              <w:rPr>
                <w:rFonts w:ascii="Calibri" w:eastAsia="Times New Roman" w:hAnsi="Calibri" w:cs="Times New Roman"/>
                <w:b/>
                <w:bCs/>
                <w:lang w:eastAsia="de-DE"/>
              </w:rPr>
              <w:t>/der Portfolios</w:t>
            </w:r>
          </w:p>
          <w:p w14:paraId="07EBAF62" w14:textId="2A4C83A8" w:rsidR="00BF3830" w:rsidRDefault="00573130">
            <w:pPr>
              <w:tabs>
                <w:tab w:val="num" w:pos="1800"/>
              </w:tabs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z. B. </w:t>
            </w:r>
            <w:r w:rsidR="005C11F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verschlossener Schrank </w:t>
            </w:r>
          </w:p>
          <w:p w14:paraId="77B3FD32" w14:textId="77777777" w:rsidR="00BF3830" w:rsidRDefault="00BF3830">
            <w:pPr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BF3830" w14:paraId="7CB00010" w14:textId="77777777" w:rsidTr="00BF3830">
        <w:trPr>
          <w:trHeight w:val="591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0E74" w14:textId="7B5E855B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Einsatz des BWP</w:t>
            </w:r>
            <w:r w:rsidR="00D53CE4">
              <w:rPr>
                <w:rFonts w:ascii="Calibri" w:eastAsia="Times New Roman" w:hAnsi="Calibri" w:cs="Times New Roman"/>
                <w:b/>
                <w:bCs/>
                <w:lang w:eastAsia="de-DE"/>
              </w:rPr>
              <w:t>/ des Portfolios</w:t>
            </w:r>
          </w:p>
          <w:p w14:paraId="5FFB3B46" w14:textId="511B0358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z. B. Einsatz in folgenden Fächern und Projekten:</w:t>
            </w:r>
          </w:p>
          <w:p w14:paraId="441DE30B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  <w:p w14:paraId="499BE514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                               </w:t>
            </w:r>
          </w:p>
        </w:tc>
      </w:tr>
      <w:tr w:rsidR="00BF3830" w14:paraId="67941E89" w14:textId="77777777" w:rsidTr="00BF3830">
        <w:trPr>
          <w:trHeight w:val="595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0D0" w14:textId="77777777" w:rsidR="00BF3830" w:rsidRDefault="00BF3830">
            <w:pPr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eastAsia="Calibri"/>
                <w:b/>
                <w:bCs/>
              </w:rPr>
              <w:t>Bestellung und Finanzierung des BWP</w:t>
            </w:r>
          </w:p>
          <w:p w14:paraId="7DBF3FAC" w14:textId="77777777" w:rsidR="00BF3830" w:rsidRDefault="00BF3830" w:rsidP="005C11F1">
            <w:pPr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z. B. Bestellung jährlich zum Bestellschluss 15.06., Finanzierung über Förderaktion der Agenturen für Arbeit</w:t>
            </w:r>
          </w:p>
          <w:p w14:paraId="20CCB04C" w14:textId="081A8DD1" w:rsidR="005C11F1" w:rsidRDefault="005C11F1" w:rsidP="005C11F1">
            <w:pPr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</w:tbl>
    <w:p w14:paraId="2160A29E" w14:textId="501B7393" w:rsidR="00E56D06" w:rsidRDefault="00E56D06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82DB49B" w14:textId="1C766EDC" w:rsidR="005D7A8C" w:rsidRDefault="005D7A8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687AB84" w14:textId="77777777" w:rsidR="005D7A8C" w:rsidRDefault="005D7A8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3624F02" w14:textId="138B2783" w:rsidR="00747126" w:rsidRPr="008C35E6" w:rsidRDefault="008D23AB" w:rsidP="0074712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8. </w:t>
      </w:r>
      <w:r w:rsidR="00951E6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Kommunikation</w:t>
      </w:r>
      <w:r w:rsidR="00B5668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swege </w:t>
      </w:r>
      <w:r w:rsidR="00DD6AE0">
        <w:rPr>
          <w:rFonts w:asciiTheme="minorHAnsi" w:hAnsiTheme="minorHAnsi" w:cstheme="minorHAnsi"/>
          <w:b/>
          <w:bCs/>
          <w:color w:val="auto"/>
          <w:sz w:val="28"/>
          <w:szCs w:val="28"/>
        </w:rPr>
        <w:t>im Rahmen</w:t>
      </w:r>
      <w:r w:rsidR="00951E6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7C221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unserer </w:t>
      </w:r>
      <w:r w:rsidR="00790978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BO</w:t>
      </w:r>
    </w:p>
    <w:p w14:paraId="2AEC531A" w14:textId="2153F965" w:rsidR="00790978" w:rsidRPr="00790978" w:rsidRDefault="00790978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Welche Informationen</w:t>
      </w:r>
      <w:r w:rsidR="004064FD" w:rsidRPr="005C11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müssen </w:t>
      </w: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wann, an wen, womit und in wessen Verantwortung kommuniziert werden, damit</w:t>
      </w:r>
      <w:r w:rsidR="007C2210" w:rsidRPr="005C11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wir </w:t>
      </w:r>
      <w:r w:rsidR="00974820" w:rsidRPr="005C11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die </w:t>
      </w: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Ziele</w:t>
      </w:r>
      <w:r w:rsidR="007C2210" w:rsidRPr="005C11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unserer </w:t>
      </w: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BO erreich</w:t>
      </w:r>
      <w:r w:rsidR="007C2210" w:rsidRPr="005C11F1">
        <w:rPr>
          <w:rFonts w:asciiTheme="minorHAnsi" w:hAnsiTheme="minorHAnsi" w:cstheme="minorHAnsi"/>
          <w:bCs/>
          <w:color w:val="auto"/>
          <w:sz w:val="22"/>
          <w:szCs w:val="22"/>
        </w:rPr>
        <w:t>en</w:t>
      </w: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p w14:paraId="552341B7" w14:textId="7033D11D" w:rsidR="00C54A82" w:rsidRPr="006007A8" w:rsidRDefault="00C54A82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07A8">
        <w:rPr>
          <w:rFonts w:asciiTheme="minorHAnsi" w:hAnsiTheme="minorHAnsi" w:cstheme="minorHAnsi"/>
          <w:color w:val="auto"/>
          <w:sz w:val="22"/>
          <w:szCs w:val="22"/>
        </w:rPr>
        <w:t>Nutzen Sie die Tabelle und orientieren Sie sich an den Beispielen.</w:t>
      </w:r>
    </w:p>
    <w:p w14:paraId="4046FEE4" w14:textId="56239B3E" w:rsidR="00747126" w:rsidRDefault="00747126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2127"/>
        <w:gridCol w:w="2183"/>
      </w:tblGrid>
      <w:tr w:rsidR="004064FD" w:rsidRPr="00951E62" w14:paraId="64F29BB8" w14:textId="77777777" w:rsidTr="00DD6AE0">
        <w:trPr>
          <w:trHeight w:val="62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81E8867" w14:textId="77777777" w:rsidR="004064FD" w:rsidRPr="00951E62" w:rsidRDefault="004064FD" w:rsidP="00DD6AE0">
            <w:pPr>
              <w:jc w:val="center"/>
              <w:rPr>
                <w:rFonts w:eastAsia="Calibri" w:cstheme="minorHAnsi"/>
                <w:b/>
              </w:rPr>
            </w:pPr>
            <w:r w:rsidRPr="00951E62">
              <w:rPr>
                <w:rFonts w:eastAsia="Calibri" w:cstheme="minorHAnsi"/>
                <w:b/>
              </w:rPr>
              <w:t>Was muss kommuniziert werden</w:t>
            </w:r>
            <w:r>
              <w:rPr>
                <w:rFonts w:eastAsia="Calibri" w:cstheme="minorHAnsi"/>
                <w:b/>
              </w:rPr>
              <w:t>?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663CBDB" w14:textId="77777777" w:rsidR="004064FD" w:rsidRPr="00951E62" w:rsidRDefault="004064FD" w:rsidP="00DD6AE0">
            <w:pPr>
              <w:jc w:val="center"/>
              <w:rPr>
                <w:rFonts w:eastAsia="Calibri" w:cstheme="minorHAnsi"/>
                <w:b/>
              </w:rPr>
            </w:pPr>
            <w:r w:rsidRPr="00951E62">
              <w:rPr>
                <w:rFonts w:eastAsia="Calibri" w:cstheme="minorHAnsi"/>
                <w:b/>
              </w:rPr>
              <w:t>Adressaten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9074E2" w14:textId="55B8DC8E" w:rsidR="004064FD" w:rsidRPr="00951E62" w:rsidRDefault="00DD6AE0" w:rsidP="00DD6AE0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Format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9E10A9F" w14:textId="77777777" w:rsidR="004064FD" w:rsidRPr="00951E62" w:rsidRDefault="004064FD" w:rsidP="00DD6AE0">
            <w:pPr>
              <w:jc w:val="center"/>
              <w:rPr>
                <w:rFonts w:eastAsia="Calibri" w:cstheme="minorHAnsi"/>
                <w:b/>
              </w:rPr>
            </w:pPr>
            <w:r w:rsidRPr="00951E62">
              <w:rPr>
                <w:rFonts w:eastAsia="Calibri" w:cstheme="minorHAnsi"/>
                <w:b/>
              </w:rPr>
              <w:t>Zeitpunkt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9614DCE" w14:textId="77777777" w:rsidR="004064FD" w:rsidRPr="00951E62" w:rsidRDefault="004064FD" w:rsidP="00DD6AE0">
            <w:pPr>
              <w:jc w:val="center"/>
              <w:rPr>
                <w:rFonts w:eastAsia="Calibri" w:cstheme="minorHAnsi"/>
                <w:b/>
              </w:rPr>
            </w:pPr>
            <w:r w:rsidRPr="00951E62">
              <w:rPr>
                <w:rFonts w:eastAsia="Calibri" w:cstheme="minorHAnsi"/>
                <w:b/>
              </w:rPr>
              <w:t>Wer macht es</w:t>
            </w:r>
            <w:r>
              <w:rPr>
                <w:rFonts w:eastAsia="Calibri" w:cstheme="minorHAnsi"/>
                <w:b/>
              </w:rPr>
              <w:t>?</w:t>
            </w:r>
          </w:p>
        </w:tc>
      </w:tr>
      <w:tr w:rsidR="004064FD" w:rsidRPr="00951E62" w14:paraId="060F2D5A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4A4CD169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Wesentliche Inhalte des BO-Konzeptes</w:t>
            </w:r>
          </w:p>
        </w:tc>
        <w:tc>
          <w:tcPr>
            <w:tcW w:w="1985" w:type="dxa"/>
            <w:vAlign w:val="center"/>
          </w:tcPr>
          <w:p w14:paraId="000A94BF" w14:textId="237DDF4E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uS</w:t>
            </w:r>
            <w:r w:rsidRPr="00C54A82">
              <w:rPr>
                <w:rFonts w:eastAsia="Calibri" w:cstheme="minorHAnsi"/>
                <w:sz w:val="18"/>
                <w:szCs w:val="18"/>
              </w:rPr>
              <w:t>, Eltern, Unternehmen</w:t>
            </w:r>
          </w:p>
        </w:tc>
        <w:tc>
          <w:tcPr>
            <w:tcW w:w="1984" w:type="dxa"/>
            <w:vAlign w:val="center"/>
          </w:tcPr>
          <w:p w14:paraId="30F91092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Wandtafel, Homepage</w:t>
            </w:r>
          </w:p>
        </w:tc>
        <w:tc>
          <w:tcPr>
            <w:tcW w:w="2127" w:type="dxa"/>
            <w:vAlign w:val="center"/>
          </w:tcPr>
          <w:p w14:paraId="5DFD78D2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Aktualisierung</w:t>
            </w:r>
          </w:p>
        </w:tc>
        <w:tc>
          <w:tcPr>
            <w:tcW w:w="2126" w:type="dxa"/>
            <w:vAlign w:val="center"/>
          </w:tcPr>
          <w:p w14:paraId="6010F837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AG BO, Admin Homepage</w:t>
            </w:r>
          </w:p>
        </w:tc>
      </w:tr>
      <w:tr w:rsidR="004064FD" w:rsidRPr="00951E62" w14:paraId="6C968EA7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0F4B813B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Prozess und Ziele der BO</w:t>
            </w:r>
          </w:p>
        </w:tc>
        <w:tc>
          <w:tcPr>
            <w:tcW w:w="1985" w:type="dxa"/>
            <w:vAlign w:val="center"/>
          </w:tcPr>
          <w:p w14:paraId="5EA97C5D" w14:textId="21B7822B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Eltern</w:t>
            </w:r>
          </w:p>
        </w:tc>
        <w:tc>
          <w:tcPr>
            <w:tcW w:w="1984" w:type="dxa"/>
            <w:vAlign w:val="center"/>
          </w:tcPr>
          <w:p w14:paraId="2714E403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1. Elternabend</w:t>
            </w:r>
          </w:p>
        </w:tc>
        <w:tc>
          <w:tcPr>
            <w:tcW w:w="2127" w:type="dxa"/>
            <w:vAlign w:val="center"/>
          </w:tcPr>
          <w:p w14:paraId="677C13F7" w14:textId="2FF2245B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Klasse 7</w:t>
            </w:r>
          </w:p>
        </w:tc>
        <w:tc>
          <w:tcPr>
            <w:tcW w:w="2126" w:type="dxa"/>
            <w:vAlign w:val="center"/>
          </w:tcPr>
          <w:p w14:paraId="1E16D282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KL, AG BO, PB, BB</w:t>
            </w:r>
          </w:p>
        </w:tc>
      </w:tr>
      <w:tr w:rsidR="004064FD" w:rsidRPr="00951E62" w14:paraId="7008AA3A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66EB9D2B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Berufswünsche der Schüler</w:t>
            </w:r>
          </w:p>
        </w:tc>
        <w:tc>
          <w:tcPr>
            <w:tcW w:w="1985" w:type="dxa"/>
            <w:vAlign w:val="center"/>
          </w:tcPr>
          <w:p w14:paraId="77F9683D" w14:textId="72212164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F</w:t>
            </w:r>
            <w:r w:rsidR="00B5668B">
              <w:rPr>
                <w:rFonts w:eastAsia="Calibri" w:cstheme="minorHAnsi"/>
                <w:sz w:val="18"/>
                <w:szCs w:val="18"/>
              </w:rPr>
              <w:t xml:space="preserve">L </w:t>
            </w:r>
          </w:p>
        </w:tc>
        <w:tc>
          <w:tcPr>
            <w:tcW w:w="1984" w:type="dxa"/>
            <w:vAlign w:val="center"/>
          </w:tcPr>
          <w:p w14:paraId="3620E266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Einlegeblatt im Klassenbuch</w:t>
            </w:r>
          </w:p>
        </w:tc>
        <w:tc>
          <w:tcPr>
            <w:tcW w:w="2127" w:type="dxa"/>
            <w:vAlign w:val="center"/>
          </w:tcPr>
          <w:p w14:paraId="269A2ECF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2. Halbjahr Kl. 8</w:t>
            </w:r>
          </w:p>
        </w:tc>
        <w:tc>
          <w:tcPr>
            <w:tcW w:w="2126" w:type="dxa"/>
            <w:vAlign w:val="center"/>
          </w:tcPr>
          <w:p w14:paraId="0402872E" w14:textId="7C5EFB70" w:rsidR="004064FD" w:rsidRPr="00C54A82" w:rsidRDefault="004064FD" w:rsidP="00557352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P</w:t>
            </w:r>
            <w:r w:rsidR="00557352">
              <w:rPr>
                <w:rFonts w:eastAsia="Calibri" w:cstheme="minorHAnsi"/>
                <w:sz w:val="18"/>
                <w:szCs w:val="18"/>
              </w:rPr>
              <w:t>B</w:t>
            </w:r>
          </w:p>
        </w:tc>
      </w:tr>
      <w:tr w:rsidR="004064FD" w:rsidRPr="00951E62" w14:paraId="5AD08673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17776DF5" w14:textId="39655A32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Zentrale Angebote der AA</w:t>
            </w:r>
            <w:r w:rsidR="005C11F1">
              <w:rPr>
                <w:rFonts w:eastAsia="Calibri" w:cstheme="minorHAnsi"/>
                <w:sz w:val="18"/>
                <w:szCs w:val="18"/>
              </w:rPr>
              <w:t>, z. B. Kontakt der Berufsberatung in der Schule</w:t>
            </w:r>
          </w:p>
        </w:tc>
        <w:tc>
          <w:tcPr>
            <w:tcW w:w="1985" w:type="dxa"/>
            <w:vAlign w:val="center"/>
          </w:tcPr>
          <w:p w14:paraId="5BC1FF48" w14:textId="2939F06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uS</w:t>
            </w:r>
            <w:r w:rsidRPr="00C54A82">
              <w:rPr>
                <w:rFonts w:eastAsia="Calibri" w:cstheme="minorHAnsi"/>
                <w:sz w:val="18"/>
                <w:szCs w:val="18"/>
              </w:rPr>
              <w:t>, Eltern, KL</w:t>
            </w:r>
          </w:p>
        </w:tc>
        <w:tc>
          <w:tcPr>
            <w:tcW w:w="1984" w:type="dxa"/>
            <w:vAlign w:val="center"/>
          </w:tcPr>
          <w:p w14:paraId="3C6B5E99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Wandtafel, Homepage</w:t>
            </w:r>
          </w:p>
        </w:tc>
        <w:tc>
          <w:tcPr>
            <w:tcW w:w="2127" w:type="dxa"/>
            <w:vAlign w:val="center"/>
          </w:tcPr>
          <w:p w14:paraId="7E18ED91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Aktualisierung</w:t>
            </w:r>
          </w:p>
        </w:tc>
        <w:tc>
          <w:tcPr>
            <w:tcW w:w="2126" w:type="dxa"/>
            <w:vAlign w:val="center"/>
          </w:tcPr>
          <w:p w14:paraId="1D5ED9A6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AG BO, Admin Homepage</w:t>
            </w:r>
          </w:p>
        </w:tc>
      </w:tr>
      <w:tr w:rsidR="004064FD" w:rsidRPr="00951E62" w14:paraId="135100F2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0CC2DF1E" w14:textId="0E9104B4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Aktuelle Angebote der AA</w:t>
            </w:r>
            <w:r w:rsidR="00563D06">
              <w:rPr>
                <w:rFonts w:eastAsia="Calibri" w:cstheme="minorHAnsi"/>
                <w:sz w:val="18"/>
                <w:szCs w:val="18"/>
              </w:rPr>
              <w:t>, z. B. BIZ-Besuchstermine</w:t>
            </w:r>
          </w:p>
        </w:tc>
        <w:tc>
          <w:tcPr>
            <w:tcW w:w="1985" w:type="dxa"/>
            <w:vAlign w:val="center"/>
          </w:tcPr>
          <w:p w14:paraId="2AF6469C" w14:textId="39AEB229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uS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, Eltern, KL ab </w:t>
            </w:r>
            <w:r w:rsidR="007C2210">
              <w:rPr>
                <w:rFonts w:eastAsia="Calibri" w:cstheme="minorHAnsi"/>
                <w:sz w:val="18"/>
                <w:szCs w:val="18"/>
              </w:rPr>
              <w:t xml:space="preserve">Kl. </w:t>
            </w:r>
            <w:r w:rsidRPr="00C54A82"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44FF97CD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Infotafel, Lern</w:t>
            </w:r>
            <w:r>
              <w:rPr>
                <w:rFonts w:eastAsia="Calibri" w:cstheme="minorHAnsi"/>
                <w:sz w:val="18"/>
                <w:szCs w:val="18"/>
              </w:rPr>
              <w:t>s</w:t>
            </w:r>
            <w:r w:rsidRPr="00C54A82">
              <w:rPr>
                <w:rFonts w:eastAsia="Calibri" w:cstheme="minorHAnsi"/>
                <w:sz w:val="18"/>
                <w:szCs w:val="18"/>
              </w:rPr>
              <w:t>ax</w:t>
            </w:r>
          </w:p>
        </w:tc>
        <w:tc>
          <w:tcPr>
            <w:tcW w:w="2127" w:type="dxa"/>
            <w:vAlign w:val="center"/>
          </w:tcPr>
          <w:p w14:paraId="1C6F781B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Erhalt der Info</w:t>
            </w:r>
          </w:p>
        </w:tc>
        <w:tc>
          <w:tcPr>
            <w:tcW w:w="2126" w:type="dxa"/>
            <w:vAlign w:val="center"/>
          </w:tcPr>
          <w:p w14:paraId="7B5F551C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P</w:t>
            </w:r>
            <w:r>
              <w:rPr>
                <w:rFonts w:eastAsia="Calibri" w:cstheme="minorHAnsi"/>
                <w:sz w:val="18"/>
                <w:szCs w:val="18"/>
              </w:rPr>
              <w:t>B</w:t>
            </w:r>
            <w:r w:rsidRPr="00C54A82">
              <w:rPr>
                <w:rFonts w:eastAsia="Calibri" w:cstheme="minorHAnsi"/>
                <w:sz w:val="18"/>
                <w:szCs w:val="18"/>
              </w:rPr>
              <w:t>, B</w:t>
            </w:r>
            <w:r>
              <w:rPr>
                <w:rFonts w:eastAsia="Calibri" w:cstheme="minorHAnsi"/>
                <w:sz w:val="18"/>
                <w:szCs w:val="18"/>
              </w:rPr>
              <w:t>B</w:t>
            </w:r>
          </w:p>
        </w:tc>
      </w:tr>
      <w:tr w:rsidR="004064FD" w:rsidRPr="00951E62" w14:paraId="01D18989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259DFB70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Aktuelle Angebote der Kammern</w:t>
            </w:r>
          </w:p>
        </w:tc>
        <w:tc>
          <w:tcPr>
            <w:tcW w:w="1985" w:type="dxa"/>
            <w:vAlign w:val="center"/>
          </w:tcPr>
          <w:p w14:paraId="38C3C204" w14:textId="688A1714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</w:t>
            </w:r>
            <w:r w:rsidR="007C2210">
              <w:rPr>
                <w:rFonts w:eastAsia="Calibri" w:cstheme="minorHAnsi"/>
                <w:sz w:val="18"/>
                <w:szCs w:val="18"/>
              </w:rPr>
              <w:t>S,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 Eltern, KL ab </w:t>
            </w:r>
            <w:r w:rsidR="007C2210">
              <w:rPr>
                <w:rFonts w:eastAsia="Calibri" w:cstheme="minorHAnsi"/>
                <w:sz w:val="18"/>
                <w:szCs w:val="18"/>
              </w:rPr>
              <w:t xml:space="preserve">Kl. </w:t>
            </w:r>
            <w:r w:rsidRPr="00C54A82"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48F6F47C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Infotafel, Lernsax</w:t>
            </w:r>
          </w:p>
        </w:tc>
        <w:tc>
          <w:tcPr>
            <w:tcW w:w="2127" w:type="dxa"/>
            <w:vAlign w:val="center"/>
          </w:tcPr>
          <w:p w14:paraId="450E1B81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Erhalt der Info</w:t>
            </w:r>
          </w:p>
        </w:tc>
        <w:tc>
          <w:tcPr>
            <w:tcW w:w="2126" w:type="dxa"/>
            <w:vAlign w:val="center"/>
          </w:tcPr>
          <w:p w14:paraId="4941F144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P</w:t>
            </w:r>
            <w:r>
              <w:rPr>
                <w:rFonts w:eastAsia="Calibri" w:cstheme="minorHAnsi"/>
                <w:sz w:val="18"/>
                <w:szCs w:val="18"/>
              </w:rPr>
              <w:t>B</w:t>
            </w:r>
          </w:p>
        </w:tc>
      </w:tr>
      <w:tr w:rsidR="004064FD" w:rsidRPr="00951E62" w14:paraId="2FFE9630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5E95F95A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Aktuelle Angebote von Unternehmen</w:t>
            </w:r>
          </w:p>
        </w:tc>
        <w:tc>
          <w:tcPr>
            <w:tcW w:w="1985" w:type="dxa"/>
            <w:vAlign w:val="center"/>
          </w:tcPr>
          <w:p w14:paraId="3A8BCE76" w14:textId="3F219C7B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uS</w:t>
            </w:r>
            <w:r w:rsidRPr="00C54A82">
              <w:rPr>
                <w:rFonts w:eastAsia="Calibri" w:cstheme="minorHAnsi"/>
                <w:sz w:val="18"/>
                <w:szCs w:val="18"/>
              </w:rPr>
              <w:t>, Eltern</w:t>
            </w:r>
          </w:p>
        </w:tc>
        <w:tc>
          <w:tcPr>
            <w:tcW w:w="1984" w:type="dxa"/>
            <w:vAlign w:val="center"/>
          </w:tcPr>
          <w:p w14:paraId="207C4A67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Infotafel</w:t>
            </w:r>
          </w:p>
        </w:tc>
        <w:tc>
          <w:tcPr>
            <w:tcW w:w="2127" w:type="dxa"/>
            <w:vAlign w:val="center"/>
          </w:tcPr>
          <w:p w14:paraId="5B3F1A79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Erhalt der Info</w:t>
            </w:r>
          </w:p>
        </w:tc>
        <w:tc>
          <w:tcPr>
            <w:tcW w:w="2126" w:type="dxa"/>
            <w:vAlign w:val="center"/>
          </w:tcPr>
          <w:p w14:paraId="1EE7719F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P</w:t>
            </w:r>
            <w:r>
              <w:rPr>
                <w:rFonts w:eastAsia="Calibri" w:cstheme="minorHAnsi"/>
                <w:sz w:val="18"/>
                <w:szCs w:val="18"/>
              </w:rPr>
              <w:t>B</w:t>
            </w:r>
          </w:p>
        </w:tc>
      </w:tr>
      <w:tr w:rsidR="004064FD" w:rsidRPr="00951E62" w14:paraId="307A6A00" w14:textId="77777777" w:rsidTr="00DD6AE0">
        <w:trPr>
          <w:trHeight w:val="567"/>
        </w:trPr>
        <w:tc>
          <w:tcPr>
            <w:tcW w:w="3397" w:type="dxa"/>
          </w:tcPr>
          <w:p w14:paraId="54D47678" w14:textId="7994F61E" w:rsidR="004064FD" w:rsidRPr="00951E62" w:rsidRDefault="00563D06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Abstimmung zur </w:t>
            </w:r>
            <w:r w:rsidR="004064FD" w:rsidRPr="56DEB8DC">
              <w:rPr>
                <w:rFonts w:eastAsia="Calibri"/>
                <w:sz w:val="18"/>
                <w:szCs w:val="18"/>
              </w:rPr>
              <w:t>Arbeit mit dem BWP</w:t>
            </w:r>
          </w:p>
        </w:tc>
        <w:tc>
          <w:tcPr>
            <w:tcW w:w="1985" w:type="dxa"/>
          </w:tcPr>
          <w:p w14:paraId="75D1BAEC" w14:textId="77777777" w:rsidR="004064FD" w:rsidRPr="00951E62" w:rsidRDefault="004064FD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BB, Kooperationspartner</w:t>
            </w:r>
          </w:p>
        </w:tc>
        <w:tc>
          <w:tcPr>
            <w:tcW w:w="1984" w:type="dxa"/>
          </w:tcPr>
          <w:p w14:paraId="09FCEE11" w14:textId="77777777" w:rsidR="004064FD" w:rsidRPr="00951E62" w:rsidRDefault="004064FD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 xml:space="preserve">Persönliche Gespräche  </w:t>
            </w:r>
          </w:p>
        </w:tc>
        <w:tc>
          <w:tcPr>
            <w:tcW w:w="2127" w:type="dxa"/>
          </w:tcPr>
          <w:p w14:paraId="4745BF3E" w14:textId="776978B1" w:rsidR="004064FD" w:rsidRPr="00951E62" w:rsidRDefault="004064FD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bei Bedarf</w:t>
            </w:r>
          </w:p>
        </w:tc>
        <w:tc>
          <w:tcPr>
            <w:tcW w:w="2126" w:type="dxa"/>
          </w:tcPr>
          <w:p w14:paraId="59C688C9" w14:textId="742579DD" w:rsidR="004064FD" w:rsidRPr="00951E62" w:rsidRDefault="004064FD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BWP-Koordinator</w:t>
            </w:r>
            <w:r w:rsidR="001745F3">
              <w:rPr>
                <w:rFonts w:eastAsia="Calibri"/>
                <w:sz w:val="18"/>
                <w:szCs w:val="18"/>
              </w:rPr>
              <w:t>in/Koordinator</w:t>
            </w:r>
          </w:p>
        </w:tc>
      </w:tr>
      <w:tr w:rsidR="004064FD" w:rsidRPr="00951E62" w14:paraId="20A8D093" w14:textId="77777777" w:rsidTr="00DD6AE0">
        <w:trPr>
          <w:trHeight w:val="567"/>
        </w:trPr>
        <w:tc>
          <w:tcPr>
            <w:tcW w:w="3397" w:type="dxa"/>
          </w:tcPr>
          <w:p w14:paraId="634159D0" w14:textId="06A50852" w:rsidR="004064FD" w:rsidRPr="00951E62" w:rsidRDefault="00563D06" w:rsidP="00DD6AE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Erläuterung der </w:t>
            </w:r>
            <w:r w:rsidR="004064FD" w:rsidRPr="56DEB8DC">
              <w:rPr>
                <w:rFonts w:eastAsia="Calibri"/>
                <w:sz w:val="18"/>
                <w:szCs w:val="18"/>
              </w:rPr>
              <w:t>Arbeit mit dem BWP</w:t>
            </w:r>
          </w:p>
        </w:tc>
        <w:tc>
          <w:tcPr>
            <w:tcW w:w="1985" w:type="dxa"/>
          </w:tcPr>
          <w:p w14:paraId="5D1F7C45" w14:textId="11C1D902" w:rsidR="004064FD" w:rsidRPr="00951E62" w:rsidRDefault="004064FD" w:rsidP="00DD6AE0">
            <w:pPr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Eltern</w:t>
            </w:r>
          </w:p>
        </w:tc>
        <w:tc>
          <w:tcPr>
            <w:tcW w:w="1984" w:type="dxa"/>
          </w:tcPr>
          <w:p w14:paraId="1BEF38A3" w14:textId="77777777" w:rsidR="004064FD" w:rsidRPr="00951E62" w:rsidRDefault="004064FD" w:rsidP="00DD6AE0">
            <w:pPr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BO-Elternabend Kl...</w:t>
            </w:r>
          </w:p>
        </w:tc>
        <w:tc>
          <w:tcPr>
            <w:tcW w:w="2127" w:type="dxa"/>
          </w:tcPr>
          <w:p w14:paraId="435C8953" w14:textId="24482300" w:rsidR="004064FD" w:rsidRPr="00951E62" w:rsidRDefault="004064FD" w:rsidP="00DD6AE0">
            <w:pPr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bei Bedarf</w:t>
            </w:r>
          </w:p>
        </w:tc>
        <w:tc>
          <w:tcPr>
            <w:tcW w:w="2126" w:type="dxa"/>
          </w:tcPr>
          <w:p w14:paraId="500D1343" w14:textId="7E7384D9" w:rsidR="004064FD" w:rsidRPr="00951E62" w:rsidRDefault="004064FD" w:rsidP="00DD6AE0">
            <w:pPr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KL, BWP-Koordinator</w:t>
            </w:r>
            <w:r w:rsidR="001745F3">
              <w:rPr>
                <w:rFonts w:eastAsia="Calibri"/>
                <w:sz w:val="18"/>
                <w:szCs w:val="18"/>
              </w:rPr>
              <w:t>in/Koordinator</w:t>
            </w:r>
          </w:p>
        </w:tc>
      </w:tr>
      <w:tr w:rsidR="004064FD" w14:paraId="56204ADC" w14:textId="77777777" w:rsidTr="00DD6AE0">
        <w:trPr>
          <w:trHeight w:val="567"/>
        </w:trPr>
        <w:tc>
          <w:tcPr>
            <w:tcW w:w="3397" w:type="dxa"/>
          </w:tcPr>
          <w:p w14:paraId="07566C13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7CD21F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95B219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E43D2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DCA7DB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6B445293" w14:textId="7A9D6305" w:rsidR="00FA2F95" w:rsidRDefault="00FA2F95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2ECB2FA" w14:textId="77777777" w:rsidR="00FA2F95" w:rsidRDefault="00FA2F95">
      <w:pPr>
        <w:rPr>
          <w:rFonts w:cstheme="minorHAnsi"/>
        </w:rPr>
      </w:pPr>
      <w:r>
        <w:rPr>
          <w:rFonts w:cstheme="minorHAnsi"/>
        </w:rPr>
        <w:br w:type="page"/>
      </w:r>
    </w:p>
    <w:p w14:paraId="75E8AF63" w14:textId="77777777" w:rsidR="00974820" w:rsidRPr="00951E62" w:rsidRDefault="00974820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14:paraId="6CC82E32" w14:textId="65CD742F" w:rsidR="00CA3752" w:rsidRPr="008C35E6" w:rsidRDefault="008D23AB" w:rsidP="0074712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9. </w:t>
      </w:r>
      <w:r w:rsidR="00951E6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Partner </w:t>
      </w:r>
      <w:r w:rsidR="00C9204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unserer </w:t>
      </w:r>
      <w:r w:rsidR="00CE4C6F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BO </w:t>
      </w:r>
    </w:p>
    <w:p w14:paraId="08182A54" w14:textId="20B43E7E" w:rsidR="00CE4C6F" w:rsidRPr="00563D06" w:rsidRDefault="00CE4C6F" w:rsidP="00C54A82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63D06">
        <w:rPr>
          <w:rFonts w:asciiTheme="minorHAnsi" w:hAnsiTheme="minorHAnsi" w:cstheme="minorHAnsi"/>
          <w:bCs/>
          <w:color w:val="auto"/>
          <w:sz w:val="22"/>
          <w:szCs w:val="22"/>
        </w:rPr>
        <w:t>Wer unterstützt</w:t>
      </w:r>
      <w:r w:rsidR="00C9204E" w:rsidRPr="00563D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unsere </w:t>
      </w:r>
      <w:r w:rsidRPr="00563D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BO mit welchen </w:t>
      </w:r>
      <w:r w:rsidR="004C7F5E" w:rsidRPr="00563D06">
        <w:rPr>
          <w:rFonts w:asciiTheme="minorHAnsi" w:hAnsiTheme="minorHAnsi" w:cstheme="minorHAnsi"/>
          <w:bCs/>
          <w:color w:val="auto"/>
          <w:sz w:val="22"/>
          <w:szCs w:val="22"/>
        </w:rPr>
        <w:t>Angeboten</w:t>
      </w:r>
      <w:r w:rsidR="00B5668B" w:rsidRPr="00563D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und Ressourcen</w:t>
      </w:r>
      <w:r w:rsidR="004C7F5E" w:rsidRPr="00563D06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p w14:paraId="7C55AD18" w14:textId="77777777" w:rsidR="004C7F5E" w:rsidRPr="006007A8" w:rsidRDefault="004C7F5E" w:rsidP="00C54A8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E22522" w14:textId="72656AA1" w:rsidR="00C54A82" w:rsidRPr="006007A8" w:rsidRDefault="00C54A82" w:rsidP="00C54A8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07A8"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können </w:t>
      </w:r>
      <w:r w:rsidRPr="006007A8">
        <w:rPr>
          <w:rFonts w:asciiTheme="minorHAnsi" w:hAnsiTheme="minorHAnsi" w:cstheme="minorHAnsi"/>
          <w:color w:val="auto"/>
          <w:sz w:val="22"/>
          <w:szCs w:val="22"/>
        </w:rPr>
        <w:t xml:space="preserve">die Tabelle 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nutzen </w:t>
      </w:r>
      <w:r w:rsidR="00563D06">
        <w:rPr>
          <w:rFonts w:asciiTheme="minorHAnsi" w:hAnsiTheme="minorHAnsi" w:cstheme="minorHAnsi"/>
          <w:color w:val="auto"/>
          <w:sz w:val="22"/>
          <w:szCs w:val="22"/>
        </w:rPr>
        <w:t xml:space="preserve">und </w:t>
      </w:r>
      <w:r w:rsidRPr="006007A8">
        <w:rPr>
          <w:rFonts w:asciiTheme="minorHAnsi" w:hAnsiTheme="minorHAnsi" w:cstheme="minorHAnsi"/>
          <w:color w:val="auto"/>
          <w:sz w:val="22"/>
          <w:szCs w:val="22"/>
        </w:rPr>
        <w:t>sich an den Beispielen</w:t>
      </w:r>
      <w:r w:rsidR="00DD6AE0" w:rsidRPr="00DD6AE0">
        <w:t xml:space="preserve"> </w:t>
      </w:r>
      <w:r w:rsidR="00DD6AE0" w:rsidRPr="00DD6AE0">
        <w:rPr>
          <w:rFonts w:asciiTheme="minorHAnsi" w:hAnsiTheme="minorHAnsi" w:cstheme="minorHAnsi"/>
          <w:color w:val="auto"/>
          <w:sz w:val="22"/>
          <w:szCs w:val="22"/>
        </w:rPr>
        <w:t>orientieren</w:t>
      </w:r>
      <w:r w:rsidRPr="006007A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7983D78" w14:textId="77777777" w:rsidR="00951E62" w:rsidRPr="00951E62" w:rsidRDefault="00951E62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lenraster2"/>
        <w:tblW w:w="11619" w:type="dxa"/>
        <w:tblLook w:val="04A0" w:firstRow="1" w:lastRow="0" w:firstColumn="1" w:lastColumn="0" w:noHBand="0" w:noVBand="1"/>
      </w:tblPr>
      <w:tblGrid>
        <w:gridCol w:w="2547"/>
        <w:gridCol w:w="9072"/>
      </w:tblGrid>
      <w:tr w:rsidR="00CE4C6F" w:rsidRPr="00951E62" w14:paraId="2E61B5EB" w14:textId="77777777" w:rsidTr="00D74A99">
        <w:trPr>
          <w:trHeight w:val="85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9362DED" w14:textId="1924CF0B" w:rsidR="00CE4C6F" w:rsidRPr="00951E62" w:rsidRDefault="004C7F5E" w:rsidP="00D74A99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Name des </w:t>
            </w:r>
            <w:r w:rsidR="00CE4C6F" w:rsidRPr="00951E62">
              <w:rPr>
                <w:rFonts w:eastAsia="Calibri" w:cstheme="minorHAnsi"/>
                <w:b/>
              </w:rPr>
              <w:t>Netzwerk</w:t>
            </w:r>
            <w:r w:rsidR="00D74A99">
              <w:rPr>
                <w:rFonts w:eastAsia="Calibri" w:cstheme="minorHAnsi"/>
                <w:b/>
              </w:rPr>
              <w:t>s</w:t>
            </w:r>
            <w:r w:rsidR="00CE4C6F" w:rsidRPr="00951E62">
              <w:rPr>
                <w:rFonts w:eastAsia="Calibri" w:cstheme="minorHAnsi"/>
                <w:b/>
              </w:rPr>
              <w:t xml:space="preserve">/ Partners 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E8C91FF" w14:textId="6187A2B5" w:rsidR="00CE4C6F" w:rsidRPr="00951E62" w:rsidRDefault="00D74A99" w:rsidP="00D74A99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Angebote/</w:t>
            </w:r>
            <w:r w:rsidR="00C80AAD">
              <w:rPr>
                <w:rFonts w:cstheme="minorHAnsi"/>
                <w:b/>
                <w:bCs/>
              </w:rPr>
              <w:t xml:space="preserve"> Ressourcen</w:t>
            </w:r>
            <w:r w:rsidR="00C80AAD">
              <w:rPr>
                <w:rFonts w:eastAsia="Calibri" w:cstheme="minorHAnsi"/>
                <w:b/>
              </w:rPr>
              <w:t xml:space="preserve"> </w:t>
            </w:r>
            <w:r>
              <w:rPr>
                <w:rFonts w:eastAsia="Calibri" w:cstheme="minorHAnsi"/>
                <w:b/>
              </w:rPr>
              <w:t>/</w:t>
            </w:r>
            <w:r w:rsidR="00DD6AE0">
              <w:rPr>
                <w:rFonts w:eastAsia="Calibri" w:cstheme="minorHAnsi"/>
                <w:b/>
              </w:rPr>
              <w:t>Häuf</w:t>
            </w:r>
            <w:r w:rsidR="00CE4C6F" w:rsidRPr="00951E62">
              <w:rPr>
                <w:rFonts w:eastAsia="Calibri" w:cstheme="minorHAnsi"/>
                <w:b/>
              </w:rPr>
              <w:t>igkeit</w:t>
            </w:r>
            <w:r>
              <w:rPr>
                <w:rFonts w:eastAsia="Calibri" w:cstheme="minorHAnsi"/>
                <w:b/>
              </w:rPr>
              <w:t>/</w:t>
            </w:r>
            <w:r w:rsidR="00CE4C6F" w:rsidRPr="00951E62">
              <w:rPr>
                <w:rFonts w:eastAsia="Calibri" w:cstheme="minorHAnsi"/>
                <w:b/>
              </w:rPr>
              <w:t>Verbindlichkeit</w:t>
            </w:r>
            <w:r>
              <w:rPr>
                <w:rFonts w:eastAsia="Calibri" w:cstheme="minorHAnsi"/>
                <w:b/>
              </w:rPr>
              <w:t xml:space="preserve"> </w:t>
            </w:r>
            <w:r w:rsidR="00CE4C6F" w:rsidRPr="00951E62">
              <w:rPr>
                <w:rFonts w:eastAsia="Calibri" w:cstheme="minorHAnsi"/>
                <w:b/>
              </w:rPr>
              <w:t>der Zusammenarbeit</w:t>
            </w:r>
          </w:p>
          <w:p w14:paraId="01C9C69F" w14:textId="2AFF8E04" w:rsidR="00CE4C6F" w:rsidRPr="00951E62" w:rsidRDefault="00CE4C6F" w:rsidP="00D74A99">
            <w:pPr>
              <w:rPr>
                <w:rFonts w:eastAsia="Calibri" w:cstheme="minorHAnsi"/>
                <w:b/>
              </w:rPr>
            </w:pPr>
          </w:p>
        </w:tc>
      </w:tr>
      <w:tr w:rsidR="00CE4C6F" w:rsidRPr="00951E62" w14:paraId="31B306F8" w14:textId="77777777" w:rsidTr="00D74A99">
        <w:trPr>
          <w:trHeight w:val="283"/>
        </w:trPr>
        <w:tc>
          <w:tcPr>
            <w:tcW w:w="2547" w:type="dxa"/>
            <w:vAlign w:val="center"/>
          </w:tcPr>
          <w:p w14:paraId="758CB403" w14:textId="77777777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Arbeitskreis Schule-Wirtschaft</w:t>
            </w:r>
          </w:p>
        </w:tc>
        <w:tc>
          <w:tcPr>
            <w:tcW w:w="9072" w:type="dxa"/>
            <w:vAlign w:val="center"/>
          </w:tcPr>
          <w:p w14:paraId="31E2C769" w14:textId="63008203" w:rsidR="00CE4C6F" w:rsidRPr="00C54A82" w:rsidRDefault="00CE4C6F" w:rsidP="00563D06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 xml:space="preserve">Erfahrungsaustausch, Input, </w:t>
            </w:r>
            <w:r w:rsidR="00DD6AE0">
              <w:rPr>
                <w:rFonts w:eastAsia="Calibri" w:cstheme="minorHAnsi"/>
                <w:sz w:val="18"/>
                <w:szCs w:val="18"/>
              </w:rPr>
              <w:t>h</w:t>
            </w:r>
            <w:r w:rsidRPr="00C54A82">
              <w:rPr>
                <w:rFonts w:eastAsia="Calibri" w:cstheme="minorHAnsi"/>
                <w:sz w:val="18"/>
                <w:szCs w:val="18"/>
              </w:rPr>
              <w:t>albjährliche Treffen</w:t>
            </w:r>
            <w:r w:rsidR="00D74A99">
              <w:rPr>
                <w:rFonts w:eastAsia="Calibri" w:cstheme="minorHAnsi"/>
                <w:sz w:val="18"/>
                <w:szCs w:val="18"/>
              </w:rPr>
              <w:t xml:space="preserve">, </w:t>
            </w:r>
            <w:r w:rsidRPr="00C54A82">
              <w:rPr>
                <w:rFonts w:eastAsia="Calibri" w:cstheme="minorHAnsi"/>
                <w:sz w:val="18"/>
                <w:szCs w:val="18"/>
              </w:rPr>
              <w:t>Mitgliedschaft</w:t>
            </w:r>
            <w:r w:rsidR="00D74A9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563D06">
              <w:rPr>
                <w:rFonts w:eastAsia="Calibri" w:cstheme="minorHAnsi"/>
                <w:sz w:val="18"/>
                <w:szCs w:val="18"/>
              </w:rPr>
              <w:t xml:space="preserve">durch Vertreter </w:t>
            </w:r>
            <w:r w:rsidR="00DD6AE0">
              <w:rPr>
                <w:rFonts w:eastAsia="Calibri" w:cstheme="minorHAnsi"/>
                <w:sz w:val="18"/>
                <w:szCs w:val="18"/>
              </w:rPr>
              <w:t>d</w:t>
            </w:r>
            <w:r w:rsidR="00D74A99">
              <w:rPr>
                <w:rFonts w:eastAsia="Calibri" w:cstheme="minorHAnsi"/>
                <w:sz w:val="18"/>
                <w:szCs w:val="18"/>
              </w:rPr>
              <w:t>er Schule</w:t>
            </w:r>
          </w:p>
        </w:tc>
      </w:tr>
      <w:tr w:rsidR="00CE4C6F" w:rsidRPr="00951E62" w14:paraId="3F8FD260" w14:textId="77777777" w:rsidTr="00D74A99">
        <w:trPr>
          <w:trHeight w:val="283"/>
        </w:trPr>
        <w:tc>
          <w:tcPr>
            <w:tcW w:w="2547" w:type="dxa"/>
            <w:vAlign w:val="center"/>
          </w:tcPr>
          <w:p w14:paraId="3C1F35E8" w14:textId="77777777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Elektro – X</w:t>
            </w:r>
          </w:p>
        </w:tc>
        <w:tc>
          <w:tcPr>
            <w:tcW w:w="9072" w:type="dxa"/>
            <w:vAlign w:val="center"/>
          </w:tcPr>
          <w:p w14:paraId="1463C8A5" w14:textId="3EF5DCF7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Praktika, BO-Hausmesse</w:t>
            </w:r>
            <w:r w:rsidR="00D74A99">
              <w:rPr>
                <w:rFonts w:eastAsia="Calibri" w:cstheme="minorHAnsi"/>
                <w:sz w:val="18"/>
                <w:szCs w:val="18"/>
              </w:rPr>
              <w:t>,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64FD">
              <w:rPr>
                <w:rFonts w:eastAsia="Calibri" w:cstheme="minorHAnsi"/>
                <w:sz w:val="18"/>
                <w:szCs w:val="18"/>
              </w:rPr>
              <w:t>j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ährliche </w:t>
            </w:r>
            <w:r w:rsidR="00D74A99">
              <w:rPr>
                <w:rFonts w:eastAsia="Calibri" w:cstheme="minorHAnsi"/>
                <w:sz w:val="18"/>
                <w:szCs w:val="18"/>
              </w:rPr>
              <w:t>Auswertungst</w:t>
            </w:r>
            <w:r w:rsidRPr="00C54A82">
              <w:rPr>
                <w:rFonts w:eastAsia="Calibri" w:cstheme="minorHAnsi"/>
                <w:sz w:val="18"/>
                <w:szCs w:val="18"/>
              </w:rPr>
              <w:t>reffen</w:t>
            </w:r>
            <w:r w:rsidR="004064FD">
              <w:rPr>
                <w:rFonts w:eastAsia="Calibri" w:cstheme="minorHAnsi"/>
                <w:sz w:val="18"/>
                <w:szCs w:val="18"/>
              </w:rPr>
              <w:t xml:space="preserve"> laut </w:t>
            </w:r>
            <w:r w:rsidRPr="00C54A82">
              <w:rPr>
                <w:rFonts w:eastAsia="Calibri" w:cstheme="minorHAnsi"/>
                <w:sz w:val="18"/>
                <w:szCs w:val="18"/>
              </w:rPr>
              <w:t>Kooperationsvertrag</w:t>
            </w:r>
            <w:r w:rsidR="00C80AAD">
              <w:rPr>
                <w:rFonts w:eastAsia="Calibri" w:cstheme="minorHAnsi"/>
                <w:sz w:val="18"/>
                <w:szCs w:val="18"/>
              </w:rPr>
              <w:t>, Spenden an Schulförderverein</w:t>
            </w:r>
          </w:p>
        </w:tc>
      </w:tr>
      <w:tr w:rsidR="00CE4C6F" w:rsidRPr="00951E62" w14:paraId="4B05F392" w14:textId="77777777" w:rsidTr="00D74A99">
        <w:trPr>
          <w:trHeight w:val="283"/>
        </w:trPr>
        <w:tc>
          <w:tcPr>
            <w:tcW w:w="2547" w:type="dxa"/>
            <w:vAlign w:val="center"/>
          </w:tcPr>
          <w:p w14:paraId="0B868D50" w14:textId="77777777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Krankenkasse XY</w:t>
            </w:r>
          </w:p>
        </w:tc>
        <w:tc>
          <w:tcPr>
            <w:tcW w:w="9072" w:type="dxa"/>
            <w:vAlign w:val="center"/>
          </w:tcPr>
          <w:p w14:paraId="43E7E0C6" w14:textId="255F22F0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Förderung BWP, BO-Hausmesse, Bewerbertraining</w:t>
            </w:r>
            <w:r w:rsidR="00D74A99">
              <w:rPr>
                <w:rFonts w:eastAsia="Calibri" w:cstheme="minorHAnsi"/>
                <w:sz w:val="18"/>
                <w:szCs w:val="18"/>
              </w:rPr>
              <w:t>,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64FD">
              <w:rPr>
                <w:rFonts w:eastAsia="Calibri" w:cstheme="minorHAnsi"/>
                <w:sz w:val="18"/>
                <w:szCs w:val="18"/>
              </w:rPr>
              <w:t>h</w:t>
            </w:r>
            <w:r w:rsidRPr="00C54A82">
              <w:rPr>
                <w:rFonts w:eastAsia="Calibri" w:cstheme="minorHAnsi"/>
                <w:sz w:val="18"/>
                <w:szCs w:val="18"/>
              </w:rPr>
              <w:t>albjährliche Treffen</w:t>
            </w:r>
            <w:r w:rsidR="004064FD">
              <w:rPr>
                <w:rFonts w:eastAsia="Calibri" w:cstheme="minorHAnsi"/>
                <w:sz w:val="18"/>
                <w:szCs w:val="18"/>
              </w:rPr>
              <w:t xml:space="preserve"> laut </w:t>
            </w:r>
            <w:r w:rsidRPr="00C54A82">
              <w:rPr>
                <w:rFonts w:eastAsia="Calibri" w:cstheme="minorHAnsi"/>
                <w:sz w:val="18"/>
                <w:szCs w:val="18"/>
              </w:rPr>
              <w:t>Kooperationsvertrag</w:t>
            </w:r>
          </w:p>
        </w:tc>
      </w:tr>
      <w:tr w:rsidR="00CE4C6F" w:rsidRPr="00951E62" w14:paraId="14760DDF" w14:textId="77777777" w:rsidTr="00667C40">
        <w:trPr>
          <w:trHeight w:val="70"/>
        </w:trPr>
        <w:tc>
          <w:tcPr>
            <w:tcW w:w="2547" w:type="dxa"/>
          </w:tcPr>
          <w:p w14:paraId="3E5E1031" w14:textId="77777777" w:rsidR="00CE4C6F" w:rsidRPr="00667C40" w:rsidRDefault="00CE4C6F" w:rsidP="00951E6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399FEDB6" w14:textId="77777777" w:rsidR="00CE4C6F" w:rsidRPr="00667C40" w:rsidRDefault="00CE4C6F" w:rsidP="00951E6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E4C6F" w:rsidRPr="00951E62" w14:paraId="20E8997D" w14:textId="77777777" w:rsidTr="00667C40">
        <w:trPr>
          <w:trHeight w:val="88"/>
        </w:trPr>
        <w:tc>
          <w:tcPr>
            <w:tcW w:w="2547" w:type="dxa"/>
          </w:tcPr>
          <w:p w14:paraId="793114E6" w14:textId="77777777" w:rsidR="00CE4C6F" w:rsidRPr="00667C40" w:rsidRDefault="00CE4C6F" w:rsidP="00951E6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AFBB709" w14:textId="77777777" w:rsidR="00CE4C6F" w:rsidRPr="00667C40" w:rsidRDefault="00CE4C6F" w:rsidP="00951E6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07FD5E0B" w14:textId="77777777" w:rsidR="00B60A46" w:rsidRDefault="00B60A46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C7137F9" w14:textId="16550FE1" w:rsidR="00C54A82" w:rsidRDefault="00C54A82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D54EFB5" w14:textId="79D3D6FC" w:rsidR="00747126" w:rsidRPr="008C35E6" w:rsidRDefault="00974820" w:rsidP="0074712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1</w:t>
      </w:r>
      <w:r w:rsidR="008D23AB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0. </w:t>
      </w:r>
      <w:r w:rsidR="000E43CA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Auswertung und </w:t>
      </w:r>
      <w:r w:rsidR="00747126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Evaluation </w:t>
      </w:r>
      <w:r w:rsidR="00C9204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unserer </w:t>
      </w:r>
      <w:r w:rsidR="004C7F5E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BO-Maßnahmen</w:t>
      </w:r>
    </w:p>
    <w:p w14:paraId="6862F731" w14:textId="209D2378" w:rsidR="004C7F5E" w:rsidRPr="00563D06" w:rsidRDefault="004C7F5E" w:rsidP="004C7F5E">
      <w:pPr>
        <w:jc w:val="both"/>
        <w:rPr>
          <w:bCs/>
        </w:rPr>
      </w:pPr>
      <w:r w:rsidRPr="00563D06">
        <w:rPr>
          <w:bCs/>
        </w:rPr>
        <w:t xml:space="preserve">Wie überprüfen </w:t>
      </w:r>
      <w:r w:rsidR="007C2210" w:rsidRPr="00563D06">
        <w:rPr>
          <w:bCs/>
        </w:rPr>
        <w:t xml:space="preserve">wir </w:t>
      </w:r>
      <w:r w:rsidRPr="00563D06">
        <w:rPr>
          <w:bCs/>
        </w:rPr>
        <w:t xml:space="preserve">den Erfolg </w:t>
      </w:r>
      <w:r w:rsidR="007C2210" w:rsidRPr="00563D06">
        <w:rPr>
          <w:bCs/>
        </w:rPr>
        <w:t xml:space="preserve">unserer </w:t>
      </w:r>
      <w:r w:rsidRPr="00563D06">
        <w:rPr>
          <w:bCs/>
        </w:rPr>
        <w:t xml:space="preserve">BO-Maßnahmen? </w:t>
      </w:r>
    </w:p>
    <w:p w14:paraId="270CC2BE" w14:textId="377D0763" w:rsidR="00C54A82" w:rsidRPr="00974820" w:rsidRDefault="00C54A82" w:rsidP="00C54A8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74820"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können </w:t>
      </w:r>
      <w:r w:rsidRPr="00974820">
        <w:rPr>
          <w:rFonts w:asciiTheme="minorHAnsi" w:hAnsiTheme="minorHAnsi" w:cstheme="minorHAnsi"/>
          <w:color w:val="auto"/>
          <w:sz w:val="22"/>
          <w:szCs w:val="22"/>
        </w:rPr>
        <w:t xml:space="preserve">die Tabelle 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nutzen </w:t>
      </w:r>
      <w:r w:rsidRPr="00974820">
        <w:rPr>
          <w:rFonts w:asciiTheme="minorHAnsi" w:hAnsiTheme="minorHAnsi" w:cstheme="minorHAnsi"/>
          <w:color w:val="auto"/>
          <w:sz w:val="22"/>
          <w:szCs w:val="22"/>
        </w:rPr>
        <w:t>und sich an den Beispielen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 orientieren</w:t>
      </w:r>
      <w:r w:rsidRPr="0097482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A3702">
        <w:rPr>
          <w:rFonts w:asciiTheme="minorHAnsi" w:hAnsiTheme="minorHAnsi" w:cstheme="minorHAnsi"/>
          <w:color w:val="auto"/>
          <w:sz w:val="22"/>
          <w:szCs w:val="22"/>
        </w:rPr>
        <w:t xml:space="preserve"> Es sollte wenigstens eine wichtige Maßnahme pro Jahr evaluiert werden.</w:t>
      </w:r>
    </w:p>
    <w:p w14:paraId="1BE20F48" w14:textId="77777777" w:rsidR="005E4BCC" w:rsidRPr="00951E62" w:rsidRDefault="005E4BC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3261"/>
        <w:gridCol w:w="2268"/>
      </w:tblGrid>
      <w:tr w:rsidR="005E4BCC" w:rsidRPr="00951E62" w14:paraId="0517D464" w14:textId="77777777" w:rsidTr="00950B2C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3F14CC4C" w14:textId="6FFBAE5F" w:rsidR="005E4BCC" w:rsidRPr="00412291" w:rsidRDefault="00462377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Maßnahme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9368952" w14:textId="29CC92A6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C3EDEE2" w14:textId="2F7F633C" w:rsidR="005E4BCC" w:rsidRPr="00412291" w:rsidRDefault="00462377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Verantwortlichkeit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F98AFA" w14:textId="729D2F77" w:rsidR="005E4BCC" w:rsidRPr="00412291" w:rsidRDefault="00462377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Zeitpunkt</w:t>
            </w:r>
          </w:p>
        </w:tc>
      </w:tr>
      <w:tr w:rsidR="005E4BCC" w:rsidRPr="00951E62" w14:paraId="700DDBBD" w14:textId="77777777" w:rsidTr="00950B2C">
        <w:trPr>
          <w:trHeight w:val="283"/>
        </w:trPr>
        <w:tc>
          <w:tcPr>
            <w:tcW w:w="2547" w:type="dxa"/>
          </w:tcPr>
          <w:p w14:paraId="71C039DD" w14:textId="185A5087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otenzialanalyse</w:t>
            </w: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C920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Ende </w:t>
            </w: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Klasse 7</w:t>
            </w:r>
          </w:p>
        </w:tc>
        <w:tc>
          <w:tcPr>
            <w:tcW w:w="4252" w:type="dxa"/>
          </w:tcPr>
          <w:p w14:paraId="7678CC71" w14:textId="33E04F1A" w:rsidR="00D25583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</w:t>
            </w:r>
            <w:r w:rsidR="007C221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uS-B</w:t>
            </w: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efragung mit Fragebogen</w:t>
            </w:r>
            <w:r w:rsidR="000E43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z. B. über SIEVAS </w:t>
            </w:r>
            <w:r w:rsidR="00D25583" w:rsidRPr="00D2558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https://www.sievas.de/</w:t>
            </w:r>
            <w:r w:rsidR="00D2558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13480051" w14:textId="094B7416" w:rsidR="005E4BCC" w:rsidRPr="00412291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z. B. </w:t>
            </w:r>
            <w:r w:rsidR="005E4BCC"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</w:t>
            </w:r>
          </w:p>
        </w:tc>
        <w:tc>
          <w:tcPr>
            <w:tcW w:w="2268" w:type="dxa"/>
          </w:tcPr>
          <w:p w14:paraId="4C40E13E" w14:textId="3DF8464B" w:rsidR="005E4BCC" w:rsidRPr="00412291" w:rsidRDefault="00B97B46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Vor den Herbstferien</w:t>
            </w:r>
            <w:r w:rsidR="005E4BCC"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Klasse 8</w:t>
            </w:r>
          </w:p>
        </w:tc>
      </w:tr>
      <w:tr w:rsidR="005E4BCC" w:rsidRPr="00951E62" w14:paraId="29F70737" w14:textId="77777777" w:rsidTr="00950B2C">
        <w:trPr>
          <w:trHeight w:val="283"/>
        </w:trPr>
        <w:tc>
          <w:tcPr>
            <w:tcW w:w="2547" w:type="dxa"/>
          </w:tcPr>
          <w:p w14:paraId="2018B767" w14:textId="4E10EE47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Praktikum Klasse 9</w:t>
            </w:r>
          </w:p>
        </w:tc>
        <w:tc>
          <w:tcPr>
            <w:tcW w:w="4252" w:type="dxa"/>
          </w:tcPr>
          <w:p w14:paraId="519982E3" w14:textId="03167288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Auswertungsgespräch</w:t>
            </w:r>
            <w:r w:rsidR="004C7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</w:t>
            </w:r>
            <w:r w:rsidR="000E43CA"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KL mit Praktikumsverantwortlichen des Betriebes</w:t>
            </w:r>
            <w:r w:rsidR="000E43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mit Fragebogen</w:t>
            </w:r>
          </w:p>
        </w:tc>
        <w:tc>
          <w:tcPr>
            <w:tcW w:w="3261" w:type="dxa"/>
          </w:tcPr>
          <w:p w14:paraId="093F2126" w14:textId="64B4FD2F" w:rsidR="005E4BCC" w:rsidRPr="00412291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jeder </w:t>
            </w: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 mit Praktikumsverantwortlichen des Betriebes</w:t>
            </w:r>
            <w:r w:rsidR="005E4BCC"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danach Gesamtauswertung in AG BO</w:t>
            </w:r>
          </w:p>
        </w:tc>
        <w:tc>
          <w:tcPr>
            <w:tcW w:w="2268" w:type="dxa"/>
          </w:tcPr>
          <w:p w14:paraId="55E76ABF" w14:textId="411138DC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Ende Klasse 9</w:t>
            </w:r>
          </w:p>
        </w:tc>
      </w:tr>
      <w:tr w:rsidR="005E4BCC" w:rsidRPr="00951E62" w14:paraId="41CC2CC0" w14:textId="77777777" w:rsidTr="00950B2C">
        <w:tc>
          <w:tcPr>
            <w:tcW w:w="2547" w:type="dxa"/>
          </w:tcPr>
          <w:p w14:paraId="1F351200" w14:textId="1651B188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Angebote außerschulischer Partner</w:t>
            </w:r>
          </w:p>
        </w:tc>
        <w:tc>
          <w:tcPr>
            <w:tcW w:w="4252" w:type="dxa"/>
          </w:tcPr>
          <w:p w14:paraId="5AD25A16" w14:textId="447ECD1A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Runder Tisch mit Kooperationspartnern</w:t>
            </w:r>
          </w:p>
        </w:tc>
        <w:tc>
          <w:tcPr>
            <w:tcW w:w="3261" w:type="dxa"/>
          </w:tcPr>
          <w:p w14:paraId="52D6F2CE" w14:textId="2D81029B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BO</w:t>
            </w:r>
            <w:r w:rsidR="007C221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-Team</w:t>
            </w:r>
          </w:p>
        </w:tc>
        <w:tc>
          <w:tcPr>
            <w:tcW w:w="2268" w:type="dxa"/>
          </w:tcPr>
          <w:p w14:paraId="1B2DA97F" w14:textId="16BCF04C" w:rsidR="005E4BC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 Ende jedes Schuljahres</w:t>
            </w:r>
          </w:p>
        </w:tc>
      </w:tr>
      <w:tr w:rsidR="005E4BCC" w:rsidRPr="00951E62" w14:paraId="1F7124B8" w14:textId="77777777" w:rsidTr="00950B2C">
        <w:tc>
          <w:tcPr>
            <w:tcW w:w="2547" w:type="dxa"/>
          </w:tcPr>
          <w:p w14:paraId="712EA15D" w14:textId="563F3F86" w:rsidR="005E4BC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„SCHAU REIN</w:t>
            </w:r>
            <w:r w:rsidR="00462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!</w:t>
            </w: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“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- 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Woche der offenen Unternehmen </w:t>
            </w:r>
          </w:p>
        </w:tc>
        <w:tc>
          <w:tcPr>
            <w:tcW w:w="4252" w:type="dxa"/>
          </w:tcPr>
          <w:p w14:paraId="450263A7" w14:textId="16A5B5EC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Nutzung der Auswertungssta</w:t>
            </w:r>
            <w:r w:rsid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</w:t>
            </w: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stik auf der „SCHAU REIN</w:t>
            </w:r>
            <w:r w:rsidR="00462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!</w:t>
            </w: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“-Plattform </w:t>
            </w:r>
          </w:p>
        </w:tc>
        <w:tc>
          <w:tcPr>
            <w:tcW w:w="3261" w:type="dxa"/>
          </w:tcPr>
          <w:p w14:paraId="07B5C946" w14:textId="6FC51966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BO-Team</w:t>
            </w:r>
          </w:p>
        </w:tc>
        <w:tc>
          <w:tcPr>
            <w:tcW w:w="2268" w:type="dxa"/>
          </w:tcPr>
          <w:p w14:paraId="63F74078" w14:textId="62A95FCB" w:rsidR="005E4BC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 Anschluss an die </w:t>
            </w:r>
            <w:r w:rsidR="004064F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„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SCHAU REIN</w:t>
            </w:r>
            <w:r w:rsidR="00462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!</w:t>
            </w:r>
            <w:r w:rsidR="004064F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“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-Woche</w:t>
            </w:r>
          </w:p>
        </w:tc>
      </w:tr>
      <w:tr w:rsidR="00950B2C" w:rsidRPr="00951E62" w14:paraId="0133DE7A" w14:textId="77777777" w:rsidTr="00950B2C">
        <w:trPr>
          <w:trHeight w:val="567"/>
        </w:trPr>
        <w:tc>
          <w:tcPr>
            <w:tcW w:w="2547" w:type="dxa"/>
          </w:tcPr>
          <w:p w14:paraId="3B7DF1A3" w14:textId="77777777" w:rsidR="00950B2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9ABD972" w14:textId="77777777" w:rsidR="00950B2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0C1E573" w14:textId="77777777" w:rsidR="00950B2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8C29FF" w14:textId="77777777" w:rsidR="00950B2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0D5FD878" w14:textId="77777777" w:rsidR="00114C8B" w:rsidRDefault="00114C8B" w:rsidP="00114C8B">
      <w:pPr>
        <w:rPr>
          <w:rFonts w:cstheme="minorHAnsi"/>
          <w:b/>
          <w:bCs/>
        </w:rPr>
      </w:pPr>
    </w:p>
    <w:p w14:paraId="2976CEDE" w14:textId="013A88F3" w:rsidR="00443389" w:rsidRDefault="00443389" w:rsidP="00443389">
      <w:pPr>
        <w:rPr>
          <w:rFonts w:cstheme="minorHAnsi"/>
          <w:b/>
          <w:bCs/>
        </w:rPr>
      </w:pPr>
      <w:r w:rsidRPr="00B97B46">
        <w:rPr>
          <w:rFonts w:cstheme="minorHAnsi"/>
          <w:b/>
          <w:bCs/>
        </w:rPr>
        <w:t>Glossar</w:t>
      </w:r>
    </w:p>
    <w:p w14:paraId="12B32DD5" w14:textId="77777777" w:rsidR="00443389" w:rsidRPr="00B97B46" w:rsidRDefault="00443389" w:rsidP="00443389">
      <w:pPr>
        <w:rPr>
          <w:rFonts w:cstheme="minorHAnsi"/>
          <w:b/>
          <w:bCs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2"/>
        <w:gridCol w:w="10774"/>
      </w:tblGrid>
      <w:tr w:rsidR="00443389" w:rsidRPr="00B97B46" w14:paraId="1FAE7CA3" w14:textId="77777777" w:rsidTr="00443389">
        <w:tc>
          <w:tcPr>
            <w:tcW w:w="1992" w:type="dxa"/>
          </w:tcPr>
          <w:p w14:paraId="391F6FAE" w14:textId="50507D11" w:rsidR="00443389" w:rsidRPr="00E27981" w:rsidRDefault="00443389" w:rsidP="00BE17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SuS</w:t>
            </w:r>
          </w:p>
        </w:tc>
        <w:tc>
          <w:tcPr>
            <w:tcW w:w="10774" w:type="dxa"/>
          </w:tcPr>
          <w:p w14:paraId="060C448D" w14:textId="6C032933" w:rsidR="00443389" w:rsidRPr="00B97B46" w:rsidRDefault="00443389" w:rsidP="00BE1746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Schülerinnen und Schüler</w:t>
            </w:r>
          </w:p>
        </w:tc>
      </w:tr>
      <w:tr w:rsidR="00443389" w:rsidRPr="00B97B46" w14:paraId="3DF4B993" w14:textId="77777777" w:rsidTr="00443389">
        <w:tc>
          <w:tcPr>
            <w:tcW w:w="1992" w:type="dxa"/>
          </w:tcPr>
          <w:p w14:paraId="2DB4B95C" w14:textId="00558473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AA</w:t>
            </w:r>
          </w:p>
        </w:tc>
        <w:tc>
          <w:tcPr>
            <w:tcW w:w="10774" w:type="dxa"/>
          </w:tcPr>
          <w:p w14:paraId="0937D50B" w14:textId="6BC6E400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Agentur für Arbeit</w:t>
            </w:r>
          </w:p>
        </w:tc>
      </w:tr>
      <w:tr w:rsidR="00443389" w:rsidRPr="00B97B46" w14:paraId="32ADE2C9" w14:textId="77777777" w:rsidTr="00443389">
        <w:tc>
          <w:tcPr>
            <w:tcW w:w="1992" w:type="dxa"/>
          </w:tcPr>
          <w:p w14:paraId="4BEC4E73" w14:textId="1619C0C3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außerschulisch</w:t>
            </w:r>
          </w:p>
        </w:tc>
        <w:tc>
          <w:tcPr>
            <w:tcW w:w="10774" w:type="dxa"/>
          </w:tcPr>
          <w:p w14:paraId="438A7B6D" w14:textId="7504C411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außerhalb von Schule stattfindend</w:t>
            </w:r>
          </w:p>
        </w:tc>
      </w:tr>
      <w:tr w:rsidR="00443389" w:rsidRPr="00B97B46" w14:paraId="73CAA59A" w14:textId="77777777" w:rsidTr="00443389">
        <w:tc>
          <w:tcPr>
            <w:tcW w:w="1992" w:type="dxa"/>
          </w:tcPr>
          <w:p w14:paraId="7080072E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außerunterrichtlich</w:t>
            </w:r>
          </w:p>
        </w:tc>
        <w:tc>
          <w:tcPr>
            <w:tcW w:w="10774" w:type="dxa"/>
          </w:tcPr>
          <w:p w14:paraId="7AA05430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nicht im Rahmen des Fachunterrichts, aber in Verantwortung der Schule stattfindend</w:t>
            </w:r>
          </w:p>
        </w:tc>
      </w:tr>
      <w:tr w:rsidR="00443389" w:rsidRPr="00B97B46" w14:paraId="09B5262D" w14:textId="77777777" w:rsidTr="00443389">
        <w:tc>
          <w:tcPr>
            <w:tcW w:w="1992" w:type="dxa"/>
          </w:tcPr>
          <w:p w14:paraId="40400200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BB</w:t>
            </w:r>
          </w:p>
        </w:tc>
        <w:tc>
          <w:tcPr>
            <w:tcW w:w="10774" w:type="dxa"/>
          </w:tcPr>
          <w:p w14:paraId="729999FB" w14:textId="77777777" w:rsidR="00443389" w:rsidRPr="00B97B46" w:rsidRDefault="00443389" w:rsidP="00443389">
            <w:pPr>
              <w:rPr>
                <w:rFonts w:cstheme="minorHAnsi"/>
              </w:rPr>
            </w:pPr>
            <w:r>
              <w:rPr>
                <w:rFonts w:cstheme="minorHAnsi"/>
              </w:rPr>
              <w:t>Berufsberaterin/Berufsberater</w:t>
            </w:r>
          </w:p>
        </w:tc>
      </w:tr>
      <w:tr w:rsidR="00443389" w:rsidRPr="00B97B46" w14:paraId="28167E7C" w14:textId="77777777" w:rsidTr="00443389">
        <w:tc>
          <w:tcPr>
            <w:tcW w:w="1992" w:type="dxa"/>
          </w:tcPr>
          <w:p w14:paraId="058646B8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BerEB</w:t>
            </w:r>
          </w:p>
        </w:tc>
        <w:tc>
          <w:tcPr>
            <w:tcW w:w="10774" w:type="dxa"/>
          </w:tcPr>
          <w:p w14:paraId="0B53C76E" w14:textId="77777777" w:rsidR="00443389" w:rsidRPr="00B97B46" w:rsidRDefault="00443389" w:rsidP="00443389">
            <w:pPr>
              <w:rPr>
                <w:rFonts w:cstheme="minorHAnsi"/>
              </w:rPr>
            </w:pPr>
            <w:r>
              <w:rPr>
                <w:rFonts w:cstheme="minorHAnsi"/>
              </w:rPr>
              <w:t>Berufseinstiegsbegleiterin/</w:t>
            </w:r>
            <w:r w:rsidRPr="00B97B46">
              <w:rPr>
                <w:rFonts w:cstheme="minorHAnsi"/>
              </w:rPr>
              <w:t>Berufseinstiegsbegleiter</w:t>
            </w:r>
          </w:p>
        </w:tc>
      </w:tr>
      <w:tr w:rsidR="00443389" w:rsidRPr="00B97B46" w14:paraId="0AAE0ABE" w14:textId="77777777" w:rsidTr="00443389">
        <w:tc>
          <w:tcPr>
            <w:tcW w:w="1992" w:type="dxa"/>
          </w:tcPr>
          <w:p w14:paraId="01FF2561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BiZ</w:t>
            </w:r>
          </w:p>
        </w:tc>
        <w:tc>
          <w:tcPr>
            <w:tcW w:w="10774" w:type="dxa"/>
          </w:tcPr>
          <w:p w14:paraId="3449B4E8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Berufsinformationszentrum der Agentur für Arbeit</w:t>
            </w:r>
          </w:p>
        </w:tc>
      </w:tr>
      <w:tr w:rsidR="00443389" w:rsidRPr="00B97B46" w14:paraId="6A8181F4" w14:textId="77777777" w:rsidTr="00443389">
        <w:tc>
          <w:tcPr>
            <w:tcW w:w="1992" w:type="dxa"/>
          </w:tcPr>
          <w:p w14:paraId="51DED910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BO</w:t>
            </w:r>
          </w:p>
        </w:tc>
        <w:tc>
          <w:tcPr>
            <w:tcW w:w="10774" w:type="dxa"/>
          </w:tcPr>
          <w:p w14:paraId="6D3A23EF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Berufliche Orientierung</w:t>
            </w:r>
          </w:p>
        </w:tc>
      </w:tr>
      <w:tr w:rsidR="00443389" w:rsidRPr="00B97B46" w14:paraId="0399FB51" w14:textId="77777777" w:rsidTr="00443389">
        <w:tc>
          <w:tcPr>
            <w:tcW w:w="1992" w:type="dxa"/>
          </w:tcPr>
          <w:p w14:paraId="056370B2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BO-Team</w:t>
            </w:r>
          </w:p>
        </w:tc>
        <w:tc>
          <w:tcPr>
            <w:tcW w:w="10774" w:type="dxa"/>
          </w:tcPr>
          <w:p w14:paraId="52E7043A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Team bzw. Arbeitsgruppe für Berufliche Orientierung</w:t>
            </w:r>
          </w:p>
        </w:tc>
      </w:tr>
      <w:tr w:rsidR="00443389" w:rsidRPr="00B97B46" w14:paraId="1F11346C" w14:textId="77777777" w:rsidTr="00443389">
        <w:tc>
          <w:tcPr>
            <w:tcW w:w="1992" w:type="dxa"/>
          </w:tcPr>
          <w:p w14:paraId="454B0886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BWP</w:t>
            </w:r>
          </w:p>
        </w:tc>
        <w:tc>
          <w:tcPr>
            <w:tcW w:w="10774" w:type="dxa"/>
          </w:tcPr>
          <w:p w14:paraId="6A92DC10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Berufswahlpass</w:t>
            </w:r>
          </w:p>
        </w:tc>
      </w:tr>
      <w:tr w:rsidR="00443389" w:rsidRPr="00B97B46" w14:paraId="2C233596" w14:textId="77777777" w:rsidTr="00443389">
        <w:tc>
          <w:tcPr>
            <w:tcW w:w="1992" w:type="dxa"/>
          </w:tcPr>
          <w:p w14:paraId="7214C835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Eltern</w:t>
            </w:r>
          </w:p>
        </w:tc>
        <w:tc>
          <w:tcPr>
            <w:tcW w:w="10774" w:type="dxa"/>
          </w:tcPr>
          <w:p w14:paraId="22518334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 xml:space="preserve">Eltern bzw. Personensorgeberechtige </w:t>
            </w:r>
          </w:p>
        </w:tc>
      </w:tr>
      <w:tr w:rsidR="00443389" w:rsidRPr="00B97B46" w14:paraId="2A36CDA1" w14:textId="77777777" w:rsidTr="00443389">
        <w:tc>
          <w:tcPr>
            <w:tcW w:w="1992" w:type="dxa"/>
          </w:tcPr>
          <w:p w14:paraId="5DCB9135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FL</w:t>
            </w:r>
          </w:p>
        </w:tc>
        <w:tc>
          <w:tcPr>
            <w:tcW w:w="10774" w:type="dxa"/>
          </w:tcPr>
          <w:p w14:paraId="658E96A9" w14:textId="77777777" w:rsidR="00443389" w:rsidRPr="00B97B46" w:rsidRDefault="00443389" w:rsidP="00443389">
            <w:pPr>
              <w:rPr>
                <w:rFonts w:cstheme="minorHAnsi"/>
              </w:rPr>
            </w:pPr>
            <w:r>
              <w:rPr>
                <w:rFonts w:cstheme="minorHAnsi"/>
              </w:rPr>
              <w:t>Fachlehrkraft</w:t>
            </w:r>
          </w:p>
        </w:tc>
      </w:tr>
      <w:tr w:rsidR="00443389" w:rsidRPr="00B97B46" w14:paraId="3B4D40D8" w14:textId="77777777" w:rsidTr="00443389">
        <w:tc>
          <w:tcPr>
            <w:tcW w:w="1992" w:type="dxa"/>
          </w:tcPr>
          <w:p w14:paraId="137B531C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FSP</w:t>
            </w:r>
          </w:p>
        </w:tc>
        <w:tc>
          <w:tcPr>
            <w:tcW w:w="10774" w:type="dxa"/>
          </w:tcPr>
          <w:p w14:paraId="7D3026CB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Förderschwerpunkt</w:t>
            </w:r>
          </w:p>
        </w:tc>
      </w:tr>
      <w:tr w:rsidR="00443389" w:rsidRPr="00B97B46" w14:paraId="18F171E5" w14:textId="77777777" w:rsidTr="00443389">
        <w:tc>
          <w:tcPr>
            <w:tcW w:w="1992" w:type="dxa"/>
          </w:tcPr>
          <w:p w14:paraId="1DBD6521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FU</w:t>
            </w:r>
          </w:p>
        </w:tc>
        <w:tc>
          <w:tcPr>
            <w:tcW w:w="10774" w:type="dxa"/>
          </w:tcPr>
          <w:p w14:paraId="05DD617B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Fachunterricht</w:t>
            </w:r>
          </w:p>
        </w:tc>
      </w:tr>
      <w:tr w:rsidR="00443389" w:rsidRPr="00B97B46" w14:paraId="788D7217" w14:textId="77777777" w:rsidTr="00443389">
        <w:tc>
          <w:tcPr>
            <w:tcW w:w="1992" w:type="dxa"/>
          </w:tcPr>
          <w:p w14:paraId="01AB193D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FVU</w:t>
            </w:r>
          </w:p>
        </w:tc>
        <w:tc>
          <w:tcPr>
            <w:tcW w:w="10774" w:type="dxa"/>
          </w:tcPr>
          <w:p w14:paraId="1BF3F1BC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fächerverbindender Unterricht</w:t>
            </w:r>
          </w:p>
        </w:tc>
      </w:tr>
      <w:tr w:rsidR="00443389" w:rsidRPr="00B97B46" w14:paraId="45B8464C" w14:textId="77777777" w:rsidTr="00443389">
        <w:tc>
          <w:tcPr>
            <w:tcW w:w="1992" w:type="dxa"/>
          </w:tcPr>
          <w:p w14:paraId="655EE76C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GTA</w:t>
            </w:r>
          </w:p>
        </w:tc>
        <w:tc>
          <w:tcPr>
            <w:tcW w:w="10774" w:type="dxa"/>
          </w:tcPr>
          <w:p w14:paraId="04E0F8DF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Ganztagsangebot/e</w:t>
            </w:r>
          </w:p>
        </w:tc>
      </w:tr>
      <w:tr w:rsidR="00443389" w:rsidRPr="00B97B46" w14:paraId="1A450ED4" w14:textId="77777777" w:rsidTr="00443389">
        <w:tc>
          <w:tcPr>
            <w:tcW w:w="1992" w:type="dxa"/>
          </w:tcPr>
          <w:p w14:paraId="496DAFCB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KL</w:t>
            </w:r>
          </w:p>
        </w:tc>
        <w:tc>
          <w:tcPr>
            <w:tcW w:w="10774" w:type="dxa"/>
          </w:tcPr>
          <w:p w14:paraId="0FFDE4F4" w14:textId="77777777" w:rsidR="00443389" w:rsidRPr="00B97B46" w:rsidRDefault="00443389" w:rsidP="00443389">
            <w:pPr>
              <w:rPr>
                <w:rFonts w:cstheme="minorHAnsi"/>
              </w:rPr>
            </w:pPr>
            <w:r>
              <w:rPr>
                <w:rFonts w:cstheme="minorHAnsi"/>
              </w:rPr>
              <w:t>Klassenleiter</w:t>
            </w:r>
            <w:r w:rsidRPr="00B97B46">
              <w:rPr>
                <w:rFonts w:cstheme="minorHAnsi"/>
              </w:rPr>
              <w:t>in</w:t>
            </w:r>
            <w:r>
              <w:rPr>
                <w:rFonts w:cstheme="minorHAnsi"/>
              </w:rPr>
              <w:t>/Klassenleiter</w:t>
            </w:r>
          </w:p>
        </w:tc>
      </w:tr>
      <w:tr w:rsidR="00443389" w:rsidRPr="00B97B46" w14:paraId="04214B0C" w14:textId="77777777" w:rsidTr="00443389">
        <w:tc>
          <w:tcPr>
            <w:tcW w:w="1992" w:type="dxa"/>
          </w:tcPr>
          <w:p w14:paraId="6656989B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LaSuB</w:t>
            </w:r>
          </w:p>
        </w:tc>
        <w:tc>
          <w:tcPr>
            <w:tcW w:w="10774" w:type="dxa"/>
          </w:tcPr>
          <w:p w14:paraId="232957FD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Landesamt für Schule und Bildung</w:t>
            </w:r>
          </w:p>
        </w:tc>
      </w:tr>
      <w:tr w:rsidR="00443389" w:rsidRPr="00B97B46" w14:paraId="31B3B006" w14:textId="77777777" w:rsidTr="00443389">
        <w:tc>
          <w:tcPr>
            <w:tcW w:w="1992" w:type="dxa"/>
          </w:tcPr>
          <w:p w14:paraId="0C48BF70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Lehrkraft BO</w:t>
            </w:r>
          </w:p>
        </w:tc>
        <w:tc>
          <w:tcPr>
            <w:tcW w:w="10774" w:type="dxa"/>
          </w:tcPr>
          <w:p w14:paraId="5DE4E861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Verantwortliche Lehrkraft für Berufliche Orientierung</w:t>
            </w:r>
          </w:p>
        </w:tc>
      </w:tr>
      <w:tr w:rsidR="00443389" w:rsidRPr="00B97B46" w14:paraId="0E1F6758" w14:textId="77777777" w:rsidTr="00443389">
        <w:tc>
          <w:tcPr>
            <w:tcW w:w="1992" w:type="dxa"/>
          </w:tcPr>
          <w:p w14:paraId="7FCF8C60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PB</w:t>
            </w:r>
          </w:p>
        </w:tc>
        <w:tc>
          <w:tcPr>
            <w:tcW w:w="10774" w:type="dxa"/>
          </w:tcPr>
          <w:p w14:paraId="5849466B" w14:textId="77777777" w:rsidR="00443389" w:rsidRPr="00B97B46" w:rsidRDefault="00443389" w:rsidP="00443389">
            <w:pPr>
              <w:rPr>
                <w:rFonts w:cstheme="minorHAnsi"/>
              </w:rPr>
            </w:pPr>
            <w:r>
              <w:rPr>
                <w:rFonts w:cstheme="minorHAnsi"/>
              </w:rPr>
              <w:t>Praxisberater</w:t>
            </w:r>
            <w:r w:rsidRPr="00B97B46">
              <w:rPr>
                <w:rFonts w:cstheme="minorHAnsi"/>
              </w:rPr>
              <w:t>in</w:t>
            </w:r>
            <w:r>
              <w:rPr>
                <w:rFonts w:cstheme="minorHAnsi"/>
              </w:rPr>
              <w:t>/Praxisberater</w:t>
            </w:r>
          </w:p>
        </w:tc>
      </w:tr>
      <w:tr w:rsidR="00443389" w:rsidRPr="00B97B46" w14:paraId="05E09C65" w14:textId="77777777" w:rsidTr="00443389">
        <w:tc>
          <w:tcPr>
            <w:tcW w:w="1992" w:type="dxa"/>
          </w:tcPr>
          <w:p w14:paraId="65CC40BB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SL</w:t>
            </w:r>
          </w:p>
        </w:tc>
        <w:tc>
          <w:tcPr>
            <w:tcW w:w="10774" w:type="dxa"/>
          </w:tcPr>
          <w:p w14:paraId="67DC34C0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Schulleitung</w:t>
            </w:r>
          </w:p>
        </w:tc>
      </w:tr>
    </w:tbl>
    <w:p w14:paraId="39E7F51D" w14:textId="77777777" w:rsidR="00443389" w:rsidRDefault="00443389" w:rsidP="00114C8B">
      <w:pPr>
        <w:rPr>
          <w:rFonts w:cstheme="minorHAnsi"/>
          <w:b/>
          <w:bCs/>
        </w:rPr>
      </w:pPr>
    </w:p>
    <w:sectPr w:rsidR="00443389" w:rsidSect="008A6D3D">
      <w:footerReference w:type="default" r:id="rId9"/>
      <w:pgSz w:w="16838" w:h="11906" w:orient="landscape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110EEA" w16cid:durableId="23C66939"/>
  <w16cid:commentId w16cid:paraId="63EA131C" w16cid:durableId="23C6693A"/>
  <w16cid:commentId w16cid:paraId="55954E3A" w16cid:durableId="23C6693B"/>
  <w16cid:commentId w16cid:paraId="54A4FDED" w16cid:durableId="23C6693C"/>
  <w16cid:commentId w16cid:paraId="3E204262" w16cid:durableId="23C6693D"/>
  <w16cid:commentId w16cid:paraId="7D5AB598" w16cid:durableId="23C6693E"/>
  <w16cid:commentId w16cid:paraId="742CC112" w16cid:durableId="23C6693F"/>
  <w16cid:commentId w16cid:paraId="7EDD548C" w16cid:durableId="23C66941"/>
  <w16cid:commentId w16cid:paraId="665D3DCC" w16cid:durableId="23C66942"/>
  <w16cid:commentId w16cid:paraId="2E6152D0" w16cid:durableId="23C66943"/>
  <w16cid:commentId w16cid:paraId="3BBE608C" w16cid:durableId="23C66944"/>
  <w16cid:commentId w16cid:paraId="7024673D" w16cid:durableId="23C66945"/>
  <w16cid:commentId w16cid:paraId="020B0CFA" w16cid:durableId="23C66946"/>
  <w16cid:commentId w16cid:paraId="05EA1865" w16cid:durableId="23C669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73D40" w14:textId="77777777" w:rsidR="000C4F86" w:rsidRDefault="000C4F86" w:rsidP="00B668CC">
      <w:pPr>
        <w:spacing w:after="0" w:line="240" w:lineRule="auto"/>
      </w:pPr>
      <w:r>
        <w:separator/>
      </w:r>
    </w:p>
  </w:endnote>
  <w:endnote w:type="continuationSeparator" w:id="0">
    <w:p w14:paraId="7E4E582A" w14:textId="77777777" w:rsidR="000C4F86" w:rsidRDefault="000C4F86" w:rsidP="00B6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615133"/>
      <w:docPartObj>
        <w:docPartGallery w:val="Page Numbers (Bottom of Page)"/>
        <w:docPartUnique/>
      </w:docPartObj>
    </w:sdtPr>
    <w:sdtEndPr/>
    <w:sdtContent>
      <w:p w14:paraId="06BBDDA5" w14:textId="5F671730" w:rsidR="00A44D1A" w:rsidRDefault="00A44D1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F95">
          <w:rPr>
            <w:noProof/>
          </w:rPr>
          <w:t>3</w:t>
        </w:r>
        <w:r>
          <w:fldChar w:fldCharType="end"/>
        </w:r>
      </w:p>
    </w:sdtContent>
  </w:sdt>
  <w:p w14:paraId="49F879D8" w14:textId="77777777" w:rsidR="00931059" w:rsidRDefault="009310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942F5" w14:textId="77777777" w:rsidR="000C4F86" w:rsidRDefault="000C4F86" w:rsidP="00B668CC">
      <w:pPr>
        <w:spacing w:after="0" w:line="240" w:lineRule="auto"/>
      </w:pPr>
      <w:r>
        <w:separator/>
      </w:r>
    </w:p>
  </w:footnote>
  <w:footnote w:type="continuationSeparator" w:id="0">
    <w:p w14:paraId="087AA209" w14:textId="77777777" w:rsidR="000C4F86" w:rsidRDefault="000C4F86" w:rsidP="00B6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673"/>
    <w:multiLevelType w:val="hybridMultilevel"/>
    <w:tmpl w:val="D61A5BB8"/>
    <w:lvl w:ilvl="0" w:tplc="8D2C6024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6669"/>
    <w:multiLevelType w:val="hybridMultilevel"/>
    <w:tmpl w:val="07549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95516"/>
    <w:multiLevelType w:val="hybridMultilevel"/>
    <w:tmpl w:val="FA7C31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54D41"/>
    <w:multiLevelType w:val="hybridMultilevel"/>
    <w:tmpl w:val="F4505A7A"/>
    <w:lvl w:ilvl="0" w:tplc="A72005C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1562"/>
    <w:multiLevelType w:val="hybridMultilevel"/>
    <w:tmpl w:val="1D489C38"/>
    <w:lvl w:ilvl="0" w:tplc="02722EF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56A5D"/>
    <w:multiLevelType w:val="hybridMultilevel"/>
    <w:tmpl w:val="9D043C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42179"/>
    <w:multiLevelType w:val="hybridMultilevel"/>
    <w:tmpl w:val="C7EA0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4B2D15"/>
    <w:multiLevelType w:val="hybridMultilevel"/>
    <w:tmpl w:val="8806B1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B509D"/>
    <w:multiLevelType w:val="hybridMultilevel"/>
    <w:tmpl w:val="988CBB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E478A"/>
    <w:multiLevelType w:val="hybridMultilevel"/>
    <w:tmpl w:val="8564C9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22657"/>
    <w:multiLevelType w:val="hybridMultilevel"/>
    <w:tmpl w:val="1FB6E6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419E"/>
    <w:multiLevelType w:val="hybridMultilevel"/>
    <w:tmpl w:val="1A161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243FC"/>
    <w:multiLevelType w:val="hybridMultilevel"/>
    <w:tmpl w:val="1FC2BC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63D64"/>
    <w:multiLevelType w:val="hybridMultilevel"/>
    <w:tmpl w:val="B1F464F8"/>
    <w:lvl w:ilvl="0" w:tplc="C804E026">
      <w:start w:val="1"/>
      <w:numFmt w:val="bullet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50591"/>
    <w:multiLevelType w:val="hybridMultilevel"/>
    <w:tmpl w:val="9D58B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31995"/>
    <w:multiLevelType w:val="multilevel"/>
    <w:tmpl w:val="5072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8927E3"/>
    <w:multiLevelType w:val="hybridMultilevel"/>
    <w:tmpl w:val="66FA2322"/>
    <w:lvl w:ilvl="0" w:tplc="0407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3"/>
  </w:num>
  <w:num w:numId="7">
    <w:abstractNumId w:val="16"/>
  </w:num>
  <w:num w:numId="8">
    <w:abstractNumId w:val="10"/>
  </w:num>
  <w:num w:numId="9">
    <w:abstractNumId w:val="15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  <w:num w:numId="14">
    <w:abstractNumId w:val="1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C"/>
    <w:rsid w:val="0001600C"/>
    <w:rsid w:val="0002454F"/>
    <w:rsid w:val="00032DF1"/>
    <w:rsid w:val="000470E5"/>
    <w:rsid w:val="00054120"/>
    <w:rsid w:val="00090D65"/>
    <w:rsid w:val="000A6CEF"/>
    <w:rsid w:val="000C4F86"/>
    <w:rsid w:val="000D53D4"/>
    <w:rsid w:val="000E43CA"/>
    <w:rsid w:val="00114C8B"/>
    <w:rsid w:val="001745F3"/>
    <w:rsid w:val="00190370"/>
    <w:rsid w:val="001C2A47"/>
    <w:rsid w:val="00223D95"/>
    <w:rsid w:val="00230D74"/>
    <w:rsid w:val="00253C60"/>
    <w:rsid w:val="00277F07"/>
    <w:rsid w:val="00287E62"/>
    <w:rsid w:val="00294AF8"/>
    <w:rsid w:val="00294D6A"/>
    <w:rsid w:val="002C303A"/>
    <w:rsid w:val="002E5112"/>
    <w:rsid w:val="002F7B6E"/>
    <w:rsid w:val="00332D38"/>
    <w:rsid w:val="00374E5C"/>
    <w:rsid w:val="00375243"/>
    <w:rsid w:val="003A0DDC"/>
    <w:rsid w:val="003B17FF"/>
    <w:rsid w:val="003B39D4"/>
    <w:rsid w:val="003C52B8"/>
    <w:rsid w:val="003D0BA6"/>
    <w:rsid w:val="0040418C"/>
    <w:rsid w:val="004064FD"/>
    <w:rsid w:val="00412291"/>
    <w:rsid w:val="00414B72"/>
    <w:rsid w:val="00433D9C"/>
    <w:rsid w:val="00443389"/>
    <w:rsid w:val="00446325"/>
    <w:rsid w:val="004511F8"/>
    <w:rsid w:val="00462377"/>
    <w:rsid w:val="004645BE"/>
    <w:rsid w:val="00495CFC"/>
    <w:rsid w:val="004A03FD"/>
    <w:rsid w:val="004C7F5E"/>
    <w:rsid w:val="005004D8"/>
    <w:rsid w:val="00552E2C"/>
    <w:rsid w:val="00557352"/>
    <w:rsid w:val="00563D06"/>
    <w:rsid w:val="00564CA6"/>
    <w:rsid w:val="005702D2"/>
    <w:rsid w:val="00573130"/>
    <w:rsid w:val="005850BA"/>
    <w:rsid w:val="005C09E5"/>
    <w:rsid w:val="005C11F1"/>
    <w:rsid w:val="005C4AEE"/>
    <w:rsid w:val="005D1FE7"/>
    <w:rsid w:val="005D5D95"/>
    <w:rsid w:val="005D7A8C"/>
    <w:rsid w:val="005E4656"/>
    <w:rsid w:val="005E4BCC"/>
    <w:rsid w:val="005F47F0"/>
    <w:rsid w:val="005F55EB"/>
    <w:rsid w:val="006007A8"/>
    <w:rsid w:val="00623739"/>
    <w:rsid w:val="00667A4B"/>
    <w:rsid w:val="00667C40"/>
    <w:rsid w:val="00696B1B"/>
    <w:rsid w:val="006A6AA5"/>
    <w:rsid w:val="006D1DBB"/>
    <w:rsid w:val="006D7BE2"/>
    <w:rsid w:val="006F69A2"/>
    <w:rsid w:val="00706771"/>
    <w:rsid w:val="00747126"/>
    <w:rsid w:val="00777387"/>
    <w:rsid w:val="00790978"/>
    <w:rsid w:val="007B3621"/>
    <w:rsid w:val="007C2210"/>
    <w:rsid w:val="007D041E"/>
    <w:rsid w:val="007D7200"/>
    <w:rsid w:val="00801763"/>
    <w:rsid w:val="008061C6"/>
    <w:rsid w:val="00822277"/>
    <w:rsid w:val="008270FA"/>
    <w:rsid w:val="00870409"/>
    <w:rsid w:val="0089387D"/>
    <w:rsid w:val="008A397D"/>
    <w:rsid w:val="008A4F84"/>
    <w:rsid w:val="008A6D3D"/>
    <w:rsid w:val="008B15B2"/>
    <w:rsid w:val="008B628D"/>
    <w:rsid w:val="008B766D"/>
    <w:rsid w:val="008C35E6"/>
    <w:rsid w:val="008D23AB"/>
    <w:rsid w:val="008D73F4"/>
    <w:rsid w:val="008E04C6"/>
    <w:rsid w:val="00903497"/>
    <w:rsid w:val="00931059"/>
    <w:rsid w:val="00950B2C"/>
    <w:rsid w:val="00951E62"/>
    <w:rsid w:val="00957282"/>
    <w:rsid w:val="00961314"/>
    <w:rsid w:val="0096164A"/>
    <w:rsid w:val="00974820"/>
    <w:rsid w:val="0097723A"/>
    <w:rsid w:val="00997B0B"/>
    <w:rsid w:val="00A43A7C"/>
    <w:rsid w:val="00A44D1A"/>
    <w:rsid w:val="00A66D34"/>
    <w:rsid w:val="00A70B82"/>
    <w:rsid w:val="00A77C4D"/>
    <w:rsid w:val="00A868DE"/>
    <w:rsid w:val="00A910F2"/>
    <w:rsid w:val="00AC3F3D"/>
    <w:rsid w:val="00AD4436"/>
    <w:rsid w:val="00B14A26"/>
    <w:rsid w:val="00B228C5"/>
    <w:rsid w:val="00B2429D"/>
    <w:rsid w:val="00B242EC"/>
    <w:rsid w:val="00B40C71"/>
    <w:rsid w:val="00B5668B"/>
    <w:rsid w:val="00B60A46"/>
    <w:rsid w:val="00B668CC"/>
    <w:rsid w:val="00B7397D"/>
    <w:rsid w:val="00B9649D"/>
    <w:rsid w:val="00B97B46"/>
    <w:rsid w:val="00BD3115"/>
    <w:rsid w:val="00BF1E0D"/>
    <w:rsid w:val="00BF3830"/>
    <w:rsid w:val="00C41B54"/>
    <w:rsid w:val="00C54A82"/>
    <w:rsid w:val="00C66138"/>
    <w:rsid w:val="00C66A94"/>
    <w:rsid w:val="00C80AAD"/>
    <w:rsid w:val="00C81E55"/>
    <w:rsid w:val="00C9204E"/>
    <w:rsid w:val="00CA3702"/>
    <w:rsid w:val="00CA3752"/>
    <w:rsid w:val="00CA4686"/>
    <w:rsid w:val="00CA4850"/>
    <w:rsid w:val="00CE4C6F"/>
    <w:rsid w:val="00CF5239"/>
    <w:rsid w:val="00D07E2D"/>
    <w:rsid w:val="00D11D61"/>
    <w:rsid w:val="00D25583"/>
    <w:rsid w:val="00D53CE4"/>
    <w:rsid w:val="00D617C8"/>
    <w:rsid w:val="00D67EE2"/>
    <w:rsid w:val="00D70A68"/>
    <w:rsid w:val="00D74A99"/>
    <w:rsid w:val="00DB2006"/>
    <w:rsid w:val="00DD6AE0"/>
    <w:rsid w:val="00DF4D7E"/>
    <w:rsid w:val="00E21FFC"/>
    <w:rsid w:val="00E257F9"/>
    <w:rsid w:val="00E27981"/>
    <w:rsid w:val="00E504F3"/>
    <w:rsid w:val="00E56D06"/>
    <w:rsid w:val="00E672F4"/>
    <w:rsid w:val="00E720E5"/>
    <w:rsid w:val="00EB634A"/>
    <w:rsid w:val="00EC5FB1"/>
    <w:rsid w:val="00F50AD8"/>
    <w:rsid w:val="00F658DB"/>
    <w:rsid w:val="00F825B3"/>
    <w:rsid w:val="00F93A9F"/>
    <w:rsid w:val="00FA2F95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00D637"/>
  <w15:docId w15:val="{3E248BD4-FA27-49F2-BF63-0F9FC22C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24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B634A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EB634A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74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Standard"/>
    <w:rsid w:val="0069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95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5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6D06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Hyperlink">
    <w:name w:val="Hyperlink"/>
    <w:semiHidden/>
    <w:rsid w:val="00230D74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6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8CC"/>
  </w:style>
  <w:style w:type="character" w:styleId="Kommentarzeichen">
    <w:name w:val="annotation reference"/>
    <w:basedOn w:val="Absatz-Standardschriftart"/>
    <w:uiPriority w:val="99"/>
    <w:semiHidden/>
    <w:unhideWhenUsed/>
    <w:rsid w:val="00B668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8C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0BA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0BA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0BA6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552E2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2E2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2E5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lernsax.de/d.php/1/6/0.9135395438629.ZmwhQZuADuGzqKAKc8urMsn1.LzEv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DF73-54F8-477F-9695-08D8627B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1447</Words>
  <Characters>9123</Characters>
  <Application>Microsoft Office Word</Application>
  <DocSecurity>4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 Standort Chemnitz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Finke</dc:creator>
  <cp:lastModifiedBy>Lucius, Kathrin - SMK</cp:lastModifiedBy>
  <cp:revision>2</cp:revision>
  <cp:lastPrinted>2021-03-18T12:22:00Z</cp:lastPrinted>
  <dcterms:created xsi:type="dcterms:W3CDTF">2021-05-11T14:50:00Z</dcterms:created>
  <dcterms:modified xsi:type="dcterms:W3CDTF">2021-05-11T14:50:00Z</dcterms:modified>
</cp:coreProperties>
</file>